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5C8" w:rsidRPr="00E10A00" w:rsidRDefault="00E015C8" w:rsidP="00E015C8">
      <w:pPr>
        <w:autoSpaceDE w:val="0"/>
        <w:autoSpaceDN w:val="0"/>
        <w:adjustRightInd w:val="0"/>
        <w:ind w:left="7710" w:hangingChars="3200" w:hanging="7710"/>
        <w:jc w:val="left"/>
        <w:rPr>
          <w:rFonts w:ascii="Helvetica LT Condensed" w:eastAsia="CAInfoTypeCondensed-Bold" w:hAnsi="Helvetica LT Condensed" w:cs="CAInfoTypeCondensed-Bold"/>
          <w:b/>
          <w:bCs/>
          <w:color w:val="FFFFFF"/>
          <w:kern w:val="0"/>
          <w:sz w:val="24"/>
          <w:szCs w:val="24"/>
          <w:shd w:val="clear" w:color="auto" w:fill="808080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>AFD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  <w:r w:rsidR="0004663F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                              </w:t>
      </w:r>
    </w:p>
    <w:p w:rsidR="00E015C8" w:rsidRDefault="00E015C8" w:rsidP="00E015C8">
      <w:pPr>
        <w:pStyle w:val="Pa3"/>
        <w:rPr>
          <w:rFonts w:cs="Arial Narrow"/>
          <w:b/>
          <w:bCs/>
          <w:sz w:val="21"/>
          <w:szCs w:val="21"/>
        </w:rPr>
      </w:pPr>
    </w:p>
    <w:p w:rsidR="00E015C8" w:rsidRPr="00140226" w:rsidRDefault="00E015C8" w:rsidP="00E015C8">
      <w:pPr>
        <w:pStyle w:val="Pa3"/>
        <w:rPr>
          <w:rFonts w:cs="Arial Narrow"/>
          <w:sz w:val="21"/>
          <w:szCs w:val="21"/>
        </w:rPr>
      </w:pPr>
      <w:r w:rsidRPr="00140226">
        <w:rPr>
          <w:rFonts w:cs="Arial Narrow"/>
          <w:b/>
          <w:bCs/>
          <w:sz w:val="21"/>
          <w:szCs w:val="21"/>
        </w:rPr>
        <w:t xml:space="preserve">Overview 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r w:rsidRPr="00140226">
        <w:rPr>
          <w:rFonts w:ascii="Arial Narrow" w:hAnsi="Arial Narrow" w:cs="Arial Narrow"/>
          <w:szCs w:val="21"/>
        </w:rPr>
        <w:t xml:space="preserve">The AFD Series is a polypropylene </w:t>
      </w:r>
      <w:proofErr w:type="spellStart"/>
      <w:r w:rsidRPr="00140226">
        <w:rPr>
          <w:rFonts w:ascii="Arial Narrow" w:hAnsi="Arial Narrow" w:cs="Arial Narrow"/>
          <w:szCs w:val="21"/>
        </w:rPr>
        <w:t>metallized</w:t>
      </w:r>
      <w:proofErr w:type="spellEnd"/>
      <w:r w:rsidRPr="00140226">
        <w:rPr>
          <w:rFonts w:ascii="Arial Narrow" w:hAnsi="Arial Narrow" w:cs="Arial Narrow"/>
          <w:szCs w:val="21"/>
        </w:rPr>
        <w:t xml:space="preserve"> film 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r w:rsidRPr="00140226">
        <w:rPr>
          <w:rFonts w:ascii="Arial Narrow" w:hAnsi="Arial Narrow" w:cs="Arial Narrow"/>
          <w:szCs w:val="21"/>
        </w:rPr>
        <w:t xml:space="preserve">with cylindrical </w:t>
      </w:r>
      <w:proofErr w:type="spellStart"/>
      <w:r w:rsidRPr="00140226">
        <w:rPr>
          <w:rFonts w:ascii="Arial Narrow" w:hAnsi="Arial Narrow" w:cs="Arial Narrow"/>
          <w:szCs w:val="21"/>
        </w:rPr>
        <w:t>aluminium</w:t>
      </w:r>
      <w:proofErr w:type="spellEnd"/>
      <w:r w:rsidRPr="00140226">
        <w:rPr>
          <w:rFonts w:ascii="Arial Narrow" w:hAnsi="Arial Narrow" w:cs="Arial Narrow"/>
          <w:szCs w:val="21"/>
        </w:rPr>
        <w:t xml:space="preserve"> can type filled with resin, 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140226">
        <w:rPr>
          <w:rFonts w:ascii="Arial Narrow" w:hAnsi="Arial Narrow" w:cs="Arial Narrow"/>
          <w:szCs w:val="21"/>
        </w:rPr>
        <w:t>screw terminals and plastic deck.</w:t>
      </w:r>
    </w:p>
    <w:p w:rsidR="00E015C8" w:rsidRPr="00140226" w:rsidRDefault="00E015C8" w:rsidP="00E015C8">
      <w:pPr>
        <w:autoSpaceDE w:val="0"/>
        <w:autoSpaceDN w:val="0"/>
        <w:adjustRightInd w:val="0"/>
        <w:ind w:left="2774" w:hangingChars="1316" w:hanging="2774"/>
        <w:jc w:val="left"/>
        <w:rPr>
          <w:rFonts w:ascii="Arial Narrow" w:hAnsi="Arial Narrow" w:cs="Helvetica-Bold"/>
          <w:b/>
          <w:bCs/>
          <w:kern w:val="0"/>
          <w:szCs w:val="21"/>
        </w:rPr>
      </w:pPr>
    </w:p>
    <w:p w:rsidR="00E015C8" w:rsidRPr="00140226" w:rsidRDefault="00E015C8" w:rsidP="00E015C8">
      <w:pPr>
        <w:autoSpaceDE w:val="0"/>
        <w:autoSpaceDN w:val="0"/>
        <w:adjustRightInd w:val="0"/>
        <w:ind w:left="2774" w:hangingChars="1316" w:hanging="2774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140226">
        <w:rPr>
          <w:rFonts w:ascii="Arial Narrow" w:hAnsi="Arial Narrow" w:cs="Helvetica-Bold"/>
          <w:b/>
          <w:bCs/>
          <w:kern w:val="0"/>
          <w:szCs w:val="21"/>
        </w:rPr>
        <w:t xml:space="preserve">Application: </w:t>
      </w:r>
    </w:p>
    <w:p w:rsidR="00E015C8" w:rsidRPr="00140226" w:rsidRDefault="00E015C8" w:rsidP="00E015C8">
      <w:pPr>
        <w:autoSpaceDE w:val="0"/>
        <w:autoSpaceDN w:val="0"/>
        <w:adjustRightInd w:val="0"/>
        <w:ind w:left="2764" w:hangingChars="1316" w:hanging="2764"/>
        <w:jc w:val="left"/>
        <w:rPr>
          <w:rFonts w:ascii="Arial Narrow" w:hAnsi="Arial Narrow" w:cs="Helvetica"/>
          <w:kern w:val="0"/>
          <w:szCs w:val="21"/>
        </w:rPr>
      </w:pPr>
      <w:r w:rsidRPr="00140226">
        <w:rPr>
          <w:rFonts w:ascii="Arial Narrow" w:hAnsi="Arial Narrow" w:cs="Helvetica"/>
          <w:kern w:val="0"/>
          <w:szCs w:val="21"/>
        </w:rPr>
        <w:t xml:space="preserve">AFD </w:t>
      </w:r>
      <w:r w:rsidRPr="00140226">
        <w:rPr>
          <w:rFonts w:ascii="Arial Narrow" w:hAnsi="Arial Narrow" w:cs="Helvetica-Bold"/>
          <w:bCs/>
          <w:kern w:val="0"/>
          <w:szCs w:val="21"/>
        </w:rPr>
        <w:t>capacitor for general use in power electronics,</w:t>
      </w:r>
      <w:r w:rsidRPr="00140226">
        <w:rPr>
          <w:rFonts w:ascii="Arial Narrow" w:hAnsi="Arial Narrow" w:cs="Helvetica"/>
          <w:kern w:val="0"/>
          <w:szCs w:val="21"/>
        </w:rPr>
        <w:t xml:space="preserve"> </w:t>
      </w:r>
    </w:p>
    <w:p w:rsidR="00E015C8" w:rsidRPr="00140226" w:rsidRDefault="00E015C8" w:rsidP="00E015C8">
      <w:pPr>
        <w:autoSpaceDE w:val="0"/>
        <w:autoSpaceDN w:val="0"/>
        <w:adjustRightInd w:val="0"/>
        <w:ind w:left="2764" w:hangingChars="1316" w:hanging="2764"/>
        <w:jc w:val="left"/>
        <w:rPr>
          <w:rFonts w:ascii="Arial Narrow" w:hAnsi="Arial Narrow" w:cs="Helvetica"/>
          <w:kern w:val="0"/>
          <w:szCs w:val="21"/>
        </w:rPr>
      </w:pPr>
      <w:r w:rsidRPr="00140226">
        <w:rPr>
          <w:rFonts w:ascii="Arial Narrow" w:hAnsi="Arial Narrow" w:cs="Helvetica"/>
          <w:kern w:val="0"/>
          <w:szCs w:val="21"/>
        </w:rPr>
        <w:t xml:space="preserve">Some typical examples of AC filter applications are as </w:t>
      </w:r>
    </w:p>
    <w:p w:rsidR="00E015C8" w:rsidRPr="00140226" w:rsidRDefault="00E015C8" w:rsidP="00E015C8">
      <w:pPr>
        <w:autoSpaceDE w:val="0"/>
        <w:autoSpaceDN w:val="0"/>
        <w:adjustRightInd w:val="0"/>
        <w:ind w:left="2764" w:hangingChars="1316" w:hanging="2764"/>
        <w:jc w:val="left"/>
        <w:rPr>
          <w:rFonts w:ascii="Arial Narrow" w:hAnsi="Arial Narrow" w:cs="Helvetica"/>
          <w:kern w:val="0"/>
          <w:szCs w:val="21"/>
        </w:rPr>
      </w:pPr>
      <w:r w:rsidRPr="00140226">
        <w:rPr>
          <w:rFonts w:ascii="Arial Narrow" w:hAnsi="Arial Narrow" w:cs="Helvetica"/>
          <w:kern w:val="0"/>
          <w:szCs w:val="21"/>
        </w:rPr>
        <w:t>follows: solar power, Inverter, UPS, wind power, etc.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140226">
        <w:rPr>
          <w:rFonts w:ascii="Arial Narrow" w:hAnsi="Arial Narrow" w:cs="Arial,Bold"/>
          <w:b/>
          <w:bCs/>
          <w:kern w:val="0"/>
          <w:szCs w:val="21"/>
        </w:rPr>
        <w:t>Characteristics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>Standard capacitance tolerance                  J: ± 5%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 xml:space="preserve">Dielectric dissipation factor (tan </w:t>
      </w:r>
      <w:proofErr w:type="spellStart"/>
      <w:r w:rsidRPr="00140226">
        <w:rPr>
          <w:rFonts w:ascii="Arial Narrow" w:hAnsi="Arial Narrow" w:cs="Arial"/>
          <w:kern w:val="0"/>
          <w:szCs w:val="21"/>
        </w:rPr>
        <w:t>δ</w:t>
      </w:r>
      <w:r w:rsidRPr="00140226">
        <w:rPr>
          <w:rFonts w:ascii="Arial Narrow" w:hAnsi="Arial Narrow" w:cs="Arial"/>
          <w:kern w:val="0"/>
          <w:sz w:val="15"/>
          <w:szCs w:val="15"/>
        </w:rPr>
        <w:t>o</w:t>
      </w:r>
      <w:proofErr w:type="spellEnd"/>
      <w:r w:rsidRPr="00140226">
        <w:rPr>
          <w:rFonts w:ascii="Arial Narrow" w:hAnsi="Arial Narrow" w:cs="Arial"/>
          <w:kern w:val="0"/>
          <w:szCs w:val="21"/>
        </w:rPr>
        <w:t>)               2</w:t>
      </w:r>
      <w:r w:rsidRPr="00140226">
        <w:rPr>
          <w:rFonts w:ascii="Arial Narrow" w:hAnsi="Arial Narrow" w:cs="Helvetica"/>
          <w:kern w:val="0"/>
          <w:szCs w:val="21"/>
        </w:rPr>
        <w:t xml:space="preserve"> x</w:t>
      </w:r>
      <w:r w:rsidRPr="00140226">
        <w:rPr>
          <w:rFonts w:ascii="Arial Narrow" w:hAnsi="Arial Narrow" w:cs="Arial"/>
          <w:kern w:val="0"/>
          <w:szCs w:val="21"/>
        </w:rPr>
        <w:t xml:space="preserve"> 10</w:t>
      </w:r>
      <w:r w:rsidRPr="00140226">
        <w:rPr>
          <w:rFonts w:ascii="Arial Narrow" w:hAnsi="Arial Narrow" w:cs="Arial"/>
          <w:kern w:val="0"/>
          <w:szCs w:val="21"/>
          <w:vertAlign w:val="superscript"/>
        </w:rPr>
        <w:t>-4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 xml:space="preserve">Minimum temperature </w:t>
      </w:r>
      <w:proofErr w:type="spellStart"/>
      <w:r w:rsidRPr="00140226">
        <w:rPr>
          <w:rFonts w:ascii="Arial Narrow" w:hAnsi="Arial Narrow" w:cs="Symbol"/>
          <w:kern w:val="0"/>
          <w:szCs w:val="21"/>
        </w:rPr>
        <w:t>Θ</w:t>
      </w:r>
      <w:r w:rsidRPr="00140226">
        <w:rPr>
          <w:rFonts w:ascii="Arial Narrow" w:hAnsi="Arial Narrow" w:cs="Arial"/>
          <w:kern w:val="0"/>
          <w:szCs w:val="21"/>
        </w:rPr>
        <w:t>min</w:t>
      </w:r>
      <w:proofErr w:type="spellEnd"/>
      <w:r w:rsidRPr="00140226">
        <w:rPr>
          <w:rFonts w:ascii="Arial Narrow" w:hAnsi="Arial Narrow" w:cs="Arial"/>
          <w:kern w:val="0"/>
          <w:szCs w:val="21"/>
        </w:rPr>
        <w:t>.                    –40 °C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 xml:space="preserve">Maximum temperature </w:t>
      </w:r>
      <w:proofErr w:type="spellStart"/>
      <w:r w:rsidRPr="00140226">
        <w:rPr>
          <w:rFonts w:ascii="Arial Narrow" w:hAnsi="Arial Narrow" w:cs="Symbol"/>
          <w:kern w:val="0"/>
          <w:szCs w:val="21"/>
        </w:rPr>
        <w:t>Θ</w:t>
      </w:r>
      <w:r w:rsidRPr="00140226">
        <w:rPr>
          <w:rFonts w:ascii="Arial Narrow" w:hAnsi="Arial Narrow" w:cs="Arial"/>
          <w:kern w:val="0"/>
          <w:szCs w:val="21"/>
        </w:rPr>
        <w:t>max</w:t>
      </w:r>
      <w:proofErr w:type="spellEnd"/>
      <w:r w:rsidRPr="00140226">
        <w:rPr>
          <w:rFonts w:ascii="Arial Narrow" w:hAnsi="Arial Narrow" w:cs="Arial"/>
          <w:kern w:val="0"/>
          <w:szCs w:val="21"/>
        </w:rPr>
        <w:t>.                   + 70 °C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 xml:space="preserve">Storage temperature </w:t>
      </w:r>
      <w:proofErr w:type="spellStart"/>
      <w:r w:rsidRPr="00140226">
        <w:rPr>
          <w:rFonts w:ascii="Arial Narrow" w:hAnsi="Arial Narrow" w:cs="Symbol"/>
          <w:kern w:val="0"/>
          <w:szCs w:val="21"/>
        </w:rPr>
        <w:t>Θ</w:t>
      </w:r>
      <w:r w:rsidRPr="00140226">
        <w:rPr>
          <w:rFonts w:ascii="Arial Narrow" w:hAnsi="Arial Narrow" w:cs="Arial"/>
          <w:kern w:val="0"/>
          <w:szCs w:val="21"/>
        </w:rPr>
        <w:t>stg</w:t>
      </w:r>
      <w:proofErr w:type="spellEnd"/>
      <w:r w:rsidRPr="00140226">
        <w:rPr>
          <w:rFonts w:ascii="Arial Narrow" w:hAnsi="Arial Narrow" w:cs="Arial"/>
          <w:kern w:val="0"/>
          <w:szCs w:val="21"/>
        </w:rPr>
        <w:t xml:space="preserve">                      –40 ... +85 °C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 xml:space="preserve">Maximum hotspot temperature </w:t>
      </w:r>
      <w:proofErr w:type="spellStart"/>
      <w:r w:rsidRPr="00140226">
        <w:rPr>
          <w:rFonts w:ascii="Arial Narrow" w:hAnsi="Arial Narrow"/>
          <w:kern w:val="0"/>
          <w:szCs w:val="21"/>
        </w:rPr>
        <w:t>Θ</w:t>
      </w:r>
      <w:r w:rsidRPr="00140226">
        <w:rPr>
          <w:rFonts w:ascii="Arial Narrow" w:hAnsi="Arial Narrow" w:cs="Arial"/>
          <w:kern w:val="0"/>
          <w:szCs w:val="21"/>
        </w:rPr>
        <w:t>hs</w:t>
      </w:r>
      <w:proofErr w:type="spellEnd"/>
      <w:r w:rsidRPr="00140226">
        <w:rPr>
          <w:rFonts w:ascii="Arial Narrow" w:hAnsi="Arial Narrow" w:cs="Arial"/>
          <w:kern w:val="0"/>
          <w:szCs w:val="21"/>
        </w:rPr>
        <w:t xml:space="preserve">              +70 ºC 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>Climatic category                             40/70/56</w:t>
      </w:r>
    </w:p>
    <w:p w:rsidR="00E015C8" w:rsidRPr="00140226" w:rsidRDefault="00E015C8" w:rsidP="00E015C8">
      <w:pPr>
        <w:autoSpaceDE w:val="0"/>
        <w:autoSpaceDN w:val="0"/>
        <w:adjustRightInd w:val="0"/>
        <w:ind w:left="4515" w:hangingChars="2150" w:hanging="4515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 Narrow"/>
          <w:color w:val="000000"/>
          <w:szCs w:val="21"/>
        </w:rPr>
        <w:t>Permissible Relative Humidity                   Annual average ≤ 70%; 85% on 30 days/year randomly distributed throughout the year. Dewing not admissible.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>Maximum altitude                             3000 m above sea level</w:t>
      </w:r>
    </w:p>
    <w:p w:rsidR="00E015C8" w:rsidRPr="00140226" w:rsidRDefault="00E015C8" w:rsidP="00E015C8">
      <w:pPr>
        <w:autoSpaceDE w:val="0"/>
        <w:autoSpaceDN w:val="0"/>
        <w:adjustRightInd w:val="0"/>
        <w:ind w:firstLineChars="2100" w:firstLine="441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>(</w:t>
      </w:r>
      <w:proofErr w:type="spellStart"/>
      <w:r w:rsidRPr="00140226">
        <w:rPr>
          <w:rFonts w:ascii="Arial Narrow" w:hAnsi="Arial Narrow" w:cs="Arial"/>
          <w:kern w:val="0"/>
          <w:szCs w:val="21"/>
        </w:rPr>
        <w:t>derating</w:t>
      </w:r>
      <w:proofErr w:type="spellEnd"/>
      <w:r w:rsidRPr="00140226">
        <w:rPr>
          <w:rFonts w:ascii="Arial Narrow" w:hAnsi="Arial Narrow" w:cs="Arial"/>
          <w:kern w:val="0"/>
          <w:szCs w:val="21"/>
        </w:rPr>
        <w:t xml:space="preserve"> curves available upon request)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 xml:space="preserve">Expected lifetime                             100 000 h at </w:t>
      </w:r>
      <w:proofErr w:type="spellStart"/>
      <w:r w:rsidRPr="00140226">
        <w:rPr>
          <w:rFonts w:ascii="Arial Narrow" w:hAnsi="Arial Narrow" w:cs="Arial"/>
          <w:kern w:val="0"/>
          <w:szCs w:val="21"/>
        </w:rPr>
        <w:t>U</w:t>
      </w:r>
      <w:r w:rsidRPr="00140226">
        <w:rPr>
          <w:rFonts w:ascii="Arial Narrow" w:hAnsi="Arial Narrow" w:cs="Arial"/>
          <w:kern w:val="0"/>
          <w:sz w:val="15"/>
          <w:szCs w:val="15"/>
        </w:rPr>
        <w:t>rms</w:t>
      </w:r>
      <w:proofErr w:type="spellEnd"/>
      <w:r w:rsidRPr="00140226">
        <w:rPr>
          <w:rFonts w:ascii="Arial Narrow" w:hAnsi="Arial Narrow" w:cs="Arial"/>
          <w:kern w:val="0"/>
          <w:szCs w:val="21"/>
        </w:rPr>
        <w:t xml:space="preserve"> @ </w:t>
      </w:r>
      <w:proofErr w:type="spellStart"/>
      <w:r w:rsidRPr="00140226">
        <w:rPr>
          <w:rFonts w:ascii="Arial Narrow" w:hAnsi="Arial Narrow"/>
          <w:kern w:val="0"/>
          <w:szCs w:val="21"/>
        </w:rPr>
        <w:t>Θ</w:t>
      </w:r>
      <w:r w:rsidRPr="00140226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140226">
        <w:rPr>
          <w:rFonts w:ascii="Arial Narrow" w:hAnsi="Arial Narrow" w:cs="Arial"/>
          <w:kern w:val="0"/>
          <w:szCs w:val="21"/>
        </w:rPr>
        <w:t xml:space="preserve"> 60°C 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 Narrow"/>
          <w:color w:val="000000"/>
          <w:szCs w:val="21"/>
        </w:rPr>
        <w:t>Capacitance drop at end of life                   - 5% (typical)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 xml:space="preserve">Fit rate   </w:t>
      </w:r>
      <w:r>
        <w:rPr>
          <w:rFonts w:ascii="Arial Narrow" w:hAnsi="Arial Narrow" w:cs="Arial"/>
          <w:kern w:val="0"/>
          <w:szCs w:val="21"/>
        </w:rPr>
        <w:t xml:space="preserve">                              </w:t>
      </w:r>
      <w:r w:rsidRPr="00140226">
        <w:rPr>
          <w:rFonts w:ascii="Arial Narrow" w:hAnsi="Arial Narrow" w:cs="Arial"/>
          <w:kern w:val="0"/>
          <w:szCs w:val="21"/>
        </w:rPr>
        <w:t xml:space="preserve">   100 (100 000 h at </w:t>
      </w:r>
      <w:proofErr w:type="spellStart"/>
      <w:r w:rsidRPr="00140226">
        <w:rPr>
          <w:rFonts w:ascii="Arial Narrow" w:hAnsi="Arial Narrow"/>
          <w:kern w:val="0"/>
          <w:szCs w:val="21"/>
        </w:rPr>
        <w:t>Θ</w:t>
      </w:r>
      <w:r w:rsidRPr="00140226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140226">
        <w:rPr>
          <w:rFonts w:ascii="Arial Narrow" w:hAnsi="Arial Narrow" w:cs="Arial"/>
          <w:kern w:val="0"/>
          <w:szCs w:val="21"/>
        </w:rPr>
        <w:t xml:space="preserve"> 60°C)</w:t>
      </w:r>
      <w:r w:rsidRPr="00140226">
        <w:rPr>
          <w:rFonts w:ascii="Arial Narrow" w:hAnsi="Arial Narrow" w:cs="Arial,Bold"/>
          <w:b/>
          <w:bCs/>
          <w:kern w:val="0"/>
          <w:szCs w:val="21"/>
        </w:rPr>
        <w:t xml:space="preserve"> 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140226">
        <w:rPr>
          <w:rFonts w:ascii="Arial Narrow" w:hAnsi="Arial Narrow" w:cs="Arial,Bold"/>
          <w:b/>
          <w:bCs/>
          <w:kern w:val="0"/>
          <w:szCs w:val="21"/>
        </w:rPr>
        <w:t>Reference standards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>IEC 61071 , IEC 60068 , UL 810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proofErr w:type="spellStart"/>
      <w:r w:rsidRPr="00140226">
        <w:rPr>
          <w:rFonts w:ascii="Arial Narrow" w:hAnsi="Arial Narrow" w:cs="Arial"/>
          <w:kern w:val="0"/>
          <w:szCs w:val="21"/>
        </w:rPr>
        <w:t>RoHS</w:t>
      </w:r>
      <w:proofErr w:type="spellEnd"/>
      <w:r w:rsidRPr="00140226">
        <w:rPr>
          <w:rFonts w:ascii="Arial Narrow" w:hAnsi="Arial Narrow" w:cs="Arial"/>
          <w:kern w:val="0"/>
          <w:szCs w:val="21"/>
        </w:rPr>
        <w:t xml:space="preserve"> compliance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140226">
        <w:rPr>
          <w:rFonts w:ascii="Arial Narrow" w:hAnsi="Arial Narrow" w:cs="Arial,Bold"/>
          <w:b/>
          <w:bCs/>
          <w:kern w:val="0"/>
          <w:szCs w:val="21"/>
        </w:rPr>
        <w:t>Test data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>Test voltage between terminals                   U</w:t>
      </w:r>
      <w:r w:rsidRPr="00140226">
        <w:rPr>
          <w:rFonts w:ascii="Arial Narrow" w:hAnsi="Arial Narrow" w:cs="Arial"/>
          <w:kern w:val="0"/>
          <w:sz w:val="15"/>
          <w:szCs w:val="15"/>
        </w:rPr>
        <w:t>TT</w:t>
      </w:r>
      <w:r w:rsidRPr="00140226">
        <w:rPr>
          <w:rFonts w:ascii="Arial Narrow" w:hAnsi="Arial Narrow" w:cs="Arial"/>
          <w:kern w:val="0"/>
          <w:szCs w:val="21"/>
        </w:rPr>
        <w:t xml:space="preserve">  1.5 </w:t>
      </w:r>
      <w:proofErr w:type="spellStart"/>
      <w:r w:rsidRPr="00140226">
        <w:rPr>
          <w:rFonts w:ascii="Arial Narrow" w:hAnsi="Arial Narrow" w:cs="Arial"/>
          <w:kern w:val="0"/>
          <w:szCs w:val="21"/>
        </w:rPr>
        <w:t>Urms</w:t>
      </w:r>
      <w:proofErr w:type="spellEnd"/>
      <w:r w:rsidRPr="00140226">
        <w:rPr>
          <w:rFonts w:ascii="Arial Narrow" w:hAnsi="Arial Narrow" w:cs="Arial"/>
          <w:kern w:val="0"/>
          <w:szCs w:val="21"/>
        </w:rPr>
        <w:t xml:space="preserve"> , 10s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>Test voltage between terminals and case            U</w:t>
      </w:r>
      <w:r w:rsidRPr="00140226">
        <w:rPr>
          <w:rFonts w:ascii="Arial Narrow" w:hAnsi="Arial Narrow" w:cs="Arial"/>
          <w:kern w:val="0"/>
          <w:sz w:val="15"/>
          <w:szCs w:val="15"/>
        </w:rPr>
        <w:t>TC</w:t>
      </w:r>
      <w:r w:rsidRPr="00140226">
        <w:rPr>
          <w:rFonts w:ascii="Arial Narrow" w:hAnsi="Arial Narrow" w:cs="Arial"/>
          <w:kern w:val="0"/>
          <w:szCs w:val="21"/>
        </w:rPr>
        <w:t xml:space="preserve">  35</w:t>
      </w:r>
      <w:r w:rsidRPr="00140226">
        <w:rPr>
          <w:rFonts w:ascii="Arial Narrow" w:hAnsi="Arial Narrow" w:cs="Helvetica"/>
          <w:kern w:val="0"/>
          <w:szCs w:val="21"/>
        </w:rPr>
        <w:t xml:space="preserve">00 VAC, </w:t>
      </w:r>
      <w:r w:rsidRPr="00140226">
        <w:rPr>
          <w:rFonts w:ascii="Arial Narrow" w:hAnsi="Arial Narrow" w:cs="Arial"/>
          <w:kern w:val="0"/>
          <w:szCs w:val="21"/>
        </w:rPr>
        <w:t>10s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  <w:vertAlign w:val="superscript"/>
        </w:rPr>
      </w:pPr>
      <w:r w:rsidRPr="00140226">
        <w:rPr>
          <w:rFonts w:ascii="Arial Narrow" w:hAnsi="Arial Narrow" w:cs="Arial"/>
          <w:kern w:val="0"/>
          <w:szCs w:val="21"/>
        </w:rPr>
        <w:t>Dissipation factor tan δ (100 Hz)                  ≤ 2.0</w:t>
      </w:r>
      <w:r w:rsidRPr="00140226">
        <w:rPr>
          <w:rFonts w:ascii="Arial Narrow" w:hAnsi="Arial Narrow" w:cs="Helvetica"/>
          <w:kern w:val="0"/>
          <w:szCs w:val="21"/>
        </w:rPr>
        <w:t xml:space="preserve"> x</w:t>
      </w:r>
      <w:r w:rsidRPr="00140226">
        <w:rPr>
          <w:rFonts w:ascii="Arial Narrow" w:hAnsi="Arial Narrow" w:cs="Arial"/>
          <w:kern w:val="0"/>
          <w:szCs w:val="21"/>
        </w:rPr>
        <w:t xml:space="preserve"> 10</w:t>
      </w:r>
      <w:r w:rsidRPr="00140226">
        <w:rPr>
          <w:rFonts w:ascii="Arial Narrow" w:hAnsi="Arial Narrow" w:cs="Arial"/>
          <w:kern w:val="0"/>
          <w:szCs w:val="21"/>
          <w:vertAlign w:val="superscript"/>
        </w:rPr>
        <w:t>-3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Helvetica-Bold"/>
          <w:bCs/>
          <w:kern w:val="0"/>
          <w:szCs w:val="21"/>
        </w:rPr>
        <w:t>Self inductance</w:t>
      </w:r>
      <w:r w:rsidRPr="00140226">
        <w:rPr>
          <w:rFonts w:ascii="Arial Narrow" w:hAnsi="Arial Narrow" w:cs="Arial"/>
          <w:kern w:val="0"/>
          <w:szCs w:val="21"/>
        </w:rPr>
        <w:t xml:space="preserve"> (Ls)                            ≤ 60 </w:t>
      </w:r>
      <w:proofErr w:type="spellStart"/>
      <w:r w:rsidRPr="00140226">
        <w:rPr>
          <w:rFonts w:ascii="Arial Narrow" w:hAnsi="Arial Narrow" w:cs="Arial"/>
          <w:kern w:val="0"/>
          <w:szCs w:val="21"/>
        </w:rPr>
        <w:t>nH</w:t>
      </w:r>
      <w:proofErr w:type="spellEnd"/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 Narrow"/>
          <w:color w:val="000000"/>
          <w:szCs w:val="21"/>
        </w:rPr>
        <w:t xml:space="preserve">Insulation Resistance                          </w:t>
      </w:r>
      <w:proofErr w:type="spellStart"/>
      <w:r w:rsidRPr="00140226">
        <w:rPr>
          <w:rFonts w:ascii="Arial Narrow" w:hAnsi="Arial Narrow" w:cs="Arial Narrow"/>
          <w:color w:val="000000"/>
          <w:szCs w:val="21"/>
        </w:rPr>
        <w:t>Ri</w:t>
      </w:r>
      <w:proofErr w:type="spellEnd"/>
      <w:r w:rsidRPr="00140226">
        <w:rPr>
          <w:rFonts w:ascii="Arial Narrow" w:hAnsi="Arial Narrow" w:cs="Arial Narrow"/>
          <w:color w:val="000000"/>
          <w:szCs w:val="21"/>
        </w:rPr>
        <w:t xml:space="preserve"> x C ≥ 10,000s at 100 VDC/1min at +25°C</w:t>
      </w:r>
      <w:r w:rsidRPr="00140226">
        <w:rPr>
          <w:rFonts w:ascii="Arial Narrow" w:hAnsi="Arial Narrow" w:cs="Arial"/>
          <w:kern w:val="0"/>
          <w:szCs w:val="21"/>
        </w:rPr>
        <w:t xml:space="preserve"> 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>Life test According to                          IEC 61071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140226">
        <w:rPr>
          <w:rFonts w:ascii="Arial Narrow" w:hAnsi="Arial Narrow" w:cs="Arial,Bold"/>
          <w:b/>
          <w:bCs/>
          <w:kern w:val="0"/>
          <w:szCs w:val="21"/>
        </w:rPr>
        <w:t>Design data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>Impregnation Resin filling:                 Non PCB, dry type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MT"/>
          <w:kern w:val="0"/>
          <w:szCs w:val="21"/>
        </w:rPr>
      </w:pPr>
      <w:r w:rsidRPr="00140226">
        <w:rPr>
          <w:rFonts w:ascii="Arial Narrow" w:hAnsi="Arial Narrow" w:cs="Arial Narrow"/>
          <w:color w:val="000000"/>
          <w:szCs w:val="21"/>
        </w:rPr>
        <w:t>Protection</w:t>
      </w:r>
      <w:r w:rsidRPr="00140226">
        <w:rPr>
          <w:rFonts w:ascii="Arial Narrow" w:hAnsi="Arial Narrow" w:cs="Arial"/>
          <w:kern w:val="0"/>
          <w:szCs w:val="21"/>
        </w:rPr>
        <w:t xml:space="preserve">                             </w:t>
      </w:r>
      <w:proofErr w:type="spellStart"/>
      <w:r w:rsidRPr="00140226">
        <w:rPr>
          <w:rFonts w:ascii="Arial Narrow" w:hAnsi="Arial Narrow" w:cs="ArialMT"/>
          <w:kern w:val="0"/>
          <w:szCs w:val="21"/>
        </w:rPr>
        <w:t>Aluminium</w:t>
      </w:r>
      <w:proofErr w:type="spellEnd"/>
      <w:r w:rsidRPr="00140226">
        <w:rPr>
          <w:rFonts w:ascii="Arial Narrow" w:hAnsi="Arial Narrow" w:cs="ArialMT"/>
          <w:kern w:val="0"/>
          <w:szCs w:val="21"/>
        </w:rPr>
        <w:t xml:space="preserve"> case with or without, threaded bolt M12</w:t>
      </w:r>
    </w:p>
    <w:p w:rsidR="00E015C8" w:rsidRPr="00140226" w:rsidRDefault="00E015C8" w:rsidP="00E015C8">
      <w:pPr>
        <w:autoSpaceDE w:val="0"/>
        <w:autoSpaceDN w:val="0"/>
        <w:adjustRightInd w:val="0"/>
        <w:ind w:firstLineChars="1850" w:firstLine="3885"/>
        <w:jc w:val="left"/>
        <w:rPr>
          <w:rFonts w:ascii="Arial Narrow" w:hAnsi="Arial Narrow" w:cs="Arial Narrow"/>
          <w:color w:val="000000"/>
          <w:szCs w:val="21"/>
        </w:rPr>
      </w:pPr>
      <w:r w:rsidRPr="00140226">
        <w:rPr>
          <w:rFonts w:ascii="Arial Narrow" w:hAnsi="Arial Narrow" w:cs="Arial Narrow"/>
          <w:color w:val="000000"/>
          <w:szCs w:val="21"/>
        </w:rPr>
        <w:t xml:space="preserve">Plastic deck flame retardant execution UL 94 V–0 </w:t>
      </w:r>
    </w:p>
    <w:p w:rsidR="00E015C8" w:rsidRPr="00140226" w:rsidRDefault="00E015C8" w:rsidP="00E015C8">
      <w:pPr>
        <w:autoSpaceDE w:val="0"/>
        <w:autoSpaceDN w:val="0"/>
        <w:adjustRightInd w:val="0"/>
        <w:ind w:firstLineChars="1850" w:firstLine="3885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 Narrow"/>
          <w:color w:val="000000"/>
          <w:szCs w:val="21"/>
        </w:rPr>
        <w:t>Thermosetting resin sealing UL 94 V–0 compliant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>Cooling                               Naturally air-cooled (or forced air cooling)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>Degree of protection                     Indoor mounting</w:t>
      </w:r>
    </w:p>
    <w:p w:rsidR="00E015C8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 Narrow"/>
          <w:color w:val="000000"/>
          <w:szCs w:val="21"/>
        </w:rPr>
      </w:pPr>
      <w:r w:rsidRPr="00140226">
        <w:rPr>
          <w:rFonts w:ascii="Arial Narrow" w:hAnsi="Arial Narrow" w:cs="Arial Narrow"/>
          <w:color w:val="000000"/>
          <w:szCs w:val="21"/>
        </w:rPr>
        <w:t>Installation                            Any position</w:t>
      </w:r>
    </w:p>
    <w:p w:rsidR="00E015C8" w:rsidRDefault="00E015C8" w:rsidP="00E015C8">
      <w:pPr>
        <w:wordWrap w:val="0"/>
        <w:autoSpaceDE w:val="0"/>
        <w:autoSpaceDN w:val="0"/>
        <w:adjustRightInd w:val="0"/>
        <w:ind w:leftChars="-25" w:left="7696" w:hangingChars="3216" w:hanging="7749"/>
        <w:jc w:val="right"/>
        <w:rPr>
          <w:rFonts w:ascii="Helvetica LT Condensed" w:hAnsi="Helvetica LT Condensed" w:cs="Arial"/>
          <w:b/>
          <w:color w:val="595959"/>
          <w:kern w:val="0"/>
          <w:sz w:val="24"/>
          <w:szCs w:val="24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 xml:space="preserve">                                                                AFD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</w:p>
    <w:p w:rsidR="00E015C8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>Max. torque (case)                       M12 stud 8 Nm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 xml:space="preserve">Max. torque terminal                     </w:t>
      </w:r>
      <w:r w:rsidRPr="00140226">
        <w:rPr>
          <w:rFonts w:ascii="Arial Narrow" w:eastAsia="DINCond-Medium" w:hAnsi="Arial Narrow" w:cs="DINCond-Medium"/>
          <w:kern w:val="0"/>
          <w:sz w:val="24"/>
          <w:szCs w:val="24"/>
        </w:rPr>
        <w:t>internal thread</w:t>
      </w:r>
      <w:r w:rsidRPr="00140226">
        <w:rPr>
          <w:rFonts w:ascii="Arial Narrow" w:hAnsi="Arial Narrow" w:cs="Arial"/>
          <w:kern w:val="0"/>
          <w:szCs w:val="21"/>
        </w:rPr>
        <w:t xml:space="preserve"> M</w:t>
      </w:r>
      <w:r>
        <w:rPr>
          <w:rFonts w:ascii="Arial Narrow" w:hAnsi="Arial Narrow" w:cs="Arial" w:hint="eastAsia"/>
          <w:kern w:val="0"/>
          <w:szCs w:val="21"/>
        </w:rPr>
        <w:t>5</w:t>
      </w:r>
      <w:r w:rsidRPr="00140226">
        <w:rPr>
          <w:rFonts w:ascii="Arial Narrow" w:hAnsi="Arial Narrow" w:cs="Arial"/>
          <w:kern w:val="0"/>
          <w:szCs w:val="21"/>
        </w:rPr>
        <w:t xml:space="preserve">: </w:t>
      </w:r>
      <w:r>
        <w:rPr>
          <w:rFonts w:ascii="Arial Narrow" w:hAnsi="Arial Narrow" w:cs="Arial" w:hint="eastAsia"/>
          <w:kern w:val="0"/>
          <w:szCs w:val="21"/>
        </w:rPr>
        <w:t>2.5</w:t>
      </w:r>
      <w:r w:rsidRPr="00140226">
        <w:rPr>
          <w:rFonts w:ascii="Arial Narrow" w:hAnsi="Arial Narrow" w:cs="Arial"/>
          <w:kern w:val="0"/>
          <w:szCs w:val="21"/>
        </w:rPr>
        <w:t xml:space="preserve"> Nm</w:t>
      </w:r>
    </w:p>
    <w:p w:rsidR="00E015C8" w:rsidRPr="00140226" w:rsidRDefault="00E015C8" w:rsidP="00E015C8">
      <w:pPr>
        <w:autoSpaceDE w:val="0"/>
        <w:autoSpaceDN w:val="0"/>
        <w:adjustRightInd w:val="0"/>
        <w:ind w:firstLineChars="1550" w:firstLine="372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eastAsia="DINCond-Medium" w:hAnsi="Arial Narrow" w:cs="DINCond-Medium"/>
          <w:kern w:val="0"/>
          <w:sz w:val="24"/>
          <w:szCs w:val="24"/>
        </w:rPr>
        <w:t>internal thread</w:t>
      </w:r>
      <w:r w:rsidRPr="00140226">
        <w:rPr>
          <w:rFonts w:ascii="Arial Narrow" w:hAnsi="Arial Narrow" w:cs="Arial"/>
          <w:kern w:val="0"/>
          <w:szCs w:val="21"/>
        </w:rPr>
        <w:t xml:space="preserve"> M6: 4</w:t>
      </w:r>
      <w:r>
        <w:rPr>
          <w:rFonts w:ascii="Arial Narrow" w:hAnsi="Arial Narrow" w:cs="Arial" w:hint="eastAsia"/>
          <w:kern w:val="0"/>
          <w:szCs w:val="21"/>
        </w:rPr>
        <w:t>.5</w:t>
      </w:r>
      <w:r w:rsidRPr="00140226">
        <w:rPr>
          <w:rFonts w:ascii="Arial Narrow" w:hAnsi="Arial Narrow" w:cs="Arial"/>
          <w:kern w:val="0"/>
          <w:szCs w:val="21"/>
        </w:rPr>
        <w:t xml:space="preserve"> Nm</w:t>
      </w:r>
      <w:r w:rsidRPr="00140226">
        <w:rPr>
          <w:rFonts w:ascii="Arial Narrow" w:eastAsia="DINCond-Medium" w:hAnsi="Arial Narrow" w:cs="DINCond-Medium"/>
          <w:kern w:val="0"/>
          <w:sz w:val="24"/>
          <w:szCs w:val="24"/>
        </w:rPr>
        <w:t xml:space="preserve"> </w:t>
      </w:r>
    </w:p>
    <w:p w:rsidR="00E015C8" w:rsidRPr="00140226" w:rsidRDefault="00E015C8" w:rsidP="00E015C8">
      <w:pPr>
        <w:autoSpaceDE w:val="0"/>
        <w:autoSpaceDN w:val="0"/>
        <w:adjustRightInd w:val="0"/>
        <w:ind w:firstLineChars="1650" w:firstLine="3465"/>
        <w:jc w:val="left"/>
        <w:rPr>
          <w:rFonts w:ascii="Arial Narrow" w:hAnsi="Arial Narrow" w:cs="Arial"/>
          <w:kern w:val="0"/>
          <w:szCs w:val="21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140226">
        <w:rPr>
          <w:rFonts w:ascii="Arial Narrow" w:hAnsi="Arial Narrow" w:cs="Arial Narrow"/>
          <w:b/>
          <w:color w:val="000000"/>
          <w:szCs w:val="21"/>
        </w:rPr>
        <w:t>Over-Voltage (IEC 61071)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 Narrow"/>
          <w:color w:val="000000"/>
          <w:szCs w:val="21"/>
        </w:rPr>
      </w:pPr>
      <w:r w:rsidRPr="00140226">
        <w:rPr>
          <w:rFonts w:ascii="Arial Narrow" w:hAnsi="Arial Narrow" w:cs="Arial Narrow"/>
          <w:color w:val="000000"/>
          <w:szCs w:val="21"/>
        </w:rPr>
        <w:t>1.1 x U</w:t>
      </w:r>
      <w:r w:rsidRPr="00140226">
        <w:rPr>
          <w:rFonts w:ascii="Arial Narrow" w:hAnsi="Arial Narrow" w:cs="Arial Narrow"/>
          <w:color w:val="000000"/>
          <w:sz w:val="15"/>
          <w:szCs w:val="15"/>
        </w:rPr>
        <w:t>NDC</w:t>
      </w:r>
      <w:r w:rsidRPr="00140226">
        <w:rPr>
          <w:rFonts w:ascii="Arial Narrow" w:hAnsi="Arial Narrow" w:cs="Arial Narrow"/>
          <w:color w:val="000000"/>
          <w:szCs w:val="21"/>
        </w:rPr>
        <w:t xml:space="preserve"> for maximum 8 Hour per day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 Narrow"/>
          <w:color w:val="000000"/>
          <w:szCs w:val="21"/>
        </w:rPr>
      </w:pPr>
      <w:r w:rsidRPr="00140226">
        <w:rPr>
          <w:rFonts w:ascii="Arial Narrow" w:hAnsi="Arial Narrow" w:cs="Arial Narrow"/>
          <w:color w:val="000000"/>
          <w:szCs w:val="21"/>
        </w:rPr>
        <w:t>1.15 x U</w:t>
      </w:r>
      <w:r w:rsidRPr="00140226">
        <w:rPr>
          <w:rFonts w:ascii="Arial Narrow" w:hAnsi="Arial Narrow" w:cs="Arial Narrow"/>
          <w:color w:val="000000"/>
          <w:sz w:val="15"/>
          <w:szCs w:val="15"/>
        </w:rPr>
        <w:t>NDC</w:t>
      </w:r>
      <w:r w:rsidRPr="00140226">
        <w:rPr>
          <w:rFonts w:ascii="Arial Narrow" w:hAnsi="Arial Narrow" w:cs="Arial Narrow"/>
          <w:color w:val="000000"/>
          <w:szCs w:val="21"/>
        </w:rPr>
        <w:t xml:space="preserve"> for maximum 30 minimum per day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140226">
        <w:rPr>
          <w:rFonts w:ascii="Arial Narrow" w:hAnsi="Arial Narrow" w:cs="Arial Narrow"/>
          <w:color w:val="000000"/>
          <w:szCs w:val="21"/>
        </w:rPr>
        <w:t>1.2 x U</w:t>
      </w:r>
      <w:r w:rsidRPr="00140226">
        <w:rPr>
          <w:rFonts w:ascii="Arial Narrow" w:hAnsi="Arial Narrow" w:cs="Arial Narrow"/>
          <w:color w:val="000000"/>
          <w:sz w:val="15"/>
          <w:szCs w:val="15"/>
        </w:rPr>
        <w:t>NDC</w:t>
      </w:r>
      <w:r w:rsidRPr="00140226">
        <w:rPr>
          <w:rFonts w:ascii="Arial Narrow" w:hAnsi="Arial Narrow" w:cs="Arial Narrow"/>
          <w:color w:val="000000"/>
          <w:szCs w:val="21"/>
        </w:rPr>
        <w:t xml:space="preserve"> for maximum 5 minimum per day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 Narrow"/>
          <w:color w:val="000000"/>
          <w:szCs w:val="21"/>
        </w:rPr>
      </w:pPr>
      <w:r w:rsidRPr="00140226">
        <w:rPr>
          <w:rFonts w:ascii="Arial Narrow" w:hAnsi="Arial Narrow" w:cs="Arial Narrow"/>
          <w:color w:val="000000"/>
          <w:szCs w:val="21"/>
        </w:rPr>
        <w:t>1.3 x U</w:t>
      </w:r>
      <w:r w:rsidRPr="00140226">
        <w:rPr>
          <w:rFonts w:ascii="Arial Narrow" w:hAnsi="Arial Narrow" w:cs="Arial Narrow"/>
          <w:color w:val="000000"/>
          <w:sz w:val="15"/>
          <w:szCs w:val="15"/>
        </w:rPr>
        <w:t>NDC</w:t>
      </w:r>
      <w:r w:rsidRPr="00140226">
        <w:rPr>
          <w:rFonts w:ascii="Arial Narrow" w:hAnsi="Arial Narrow" w:cs="Arial Narrow"/>
          <w:color w:val="000000"/>
          <w:szCs w:val="21"/>
        </w:rPr>
        <w:t xml:space="preserve"> for maximum 1 minimum per day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140226">
        <w:rPr>
          <w:rFonts w:ascii="Arial Narrow" w:hAnsi="Arial Narrow" w:cs="Arial Narrow"/>
          <w:color w:val="000000"/>
          <w:szCs w:val="21"/>
        </w:rPr>
        <w:t>1.5 x U</w:t>
      </w:r>
      <w:r w:rsidRPr="00140226">
        <w:rPr>
          <w:rFonts w:ascii="Arial Narrow" w:hAnsi="Arial Narrow" w:cs="Arial Narrow"/>
          <w:color w:val="000000"/>
          <w:sz w:val="15"/>
          <w:szCs w:val="15"/>
        </w:rPr>
        <w:t>NDC</w:t>
      </w:r>
      <w:r w:rsidRPr="00140226">
        <w:rPr>
          <w:rFonts w:ascii="Arial Narrow" w:hAnsi="Arial Narrow" w:cs="Arial Narrow"/>
          <w:color w:val="000000"/>
          <w:szCs w:val="21"/>
        </w:rPr>
        <w:t xml:space="preserve"> for </w:t>
      </w:r>
      <w:r w:rsidRPr="00140226">
        <w:rPr>
          <w:rFonts w:ascii="Arial Narrow" w:hAnsi="Arial Narrow"/>
          <w:szCs w:val="21"/>
        </w:rPr>
        <w:t>30 ms no more than 1000 times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140226">
        <w:rPr>
          <w:rFonts w:ascii="Arial Narrow" w:hAnsi="Arial Narrow" w:cs="Arial"/>
          <w:b/>
          <w:kern w:val="0"/>
          <w:szCs w:val="21"/>
        </w:rPr>
        <w:t>Structure of ordering code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140226">
        <w:rPr>
          <w:rFonts w:ascii="Arial Narrow" w:hAnsi="Arial Narrow" w:cs="Helvetica-Bold" w:hint="eastAsia"/>
          <w:b/>
          <w:bCs/>
          <w:kern w:val="0"/>
          <w:szCs w:val="21"/>
        </w:rPr>
        <w:t>AFD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>
        <w:rPr>
          <w:rFonts w:ascii="Arial Narrow" w:hAnsi="Arial Narrow" w:cs="Helvetica-Bold"/>
          <w:b/>
          <w:bCs/>
          <w:kern w:val="0"/>
          <w:szCs w:val="21"/>
        </w:rPr>
        <w:t>–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 w:rsidRPr="00140226">
        <w:rPr>
          <w:rFonts w:ascii="Arial Narrow" w:hAnsi="Arial Narrow" w:cs="Helvetica-Bold" w:hint="eastAsia"/>
          <w:b/>
          <w:bCs/>
          <w:kern w:val="0"/>
          <w:szCs w:val="21"/>
        </w:rPr>
        <w:t>400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>
        <w:rPr>
          <w:rFonts w:ascii="Arial Narrow" w:hAnsi="Arial Narrow" w:cs="Helvetica-Bold"/>
          <w:b/>
          <w:bCs/>
          <w:kern w:val="0"/>
          <w:szCs w:val="21"/>
        </w:rPr>
        <w:t>–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 w:rsidRPr="00140226">
        <w:rPr>
          <w:rFonts w:ascii="Arial Narrow" w:hAnsi="Arial Narrow" w:cs="Helvetica-Bold" w:hint="eastAsia"/>
          <w:b/>
          <w:bCs/>
          <w:kern w:val="0"/>
          <w:szCs w:val="21"/>
        </w:rPr>
        <w:t>200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>
        <w:rPr>
          <w:rFonts w:ascii="Arial Narrow" w:hAnsi="Arial Narrow" w:cs="Helvetica-Bold"/>
          <w:b/>
          <w:bCs/>
          <w:kern w:val="0"/>
          <w:szCs w:val="21"/>
        </w:rPr>
        <w:t>–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 w:rsidRPr="00140226">
        <w:rPr>
          <w:rFonts w:ascii="Arial Narrow" w:hAnsi="Arial Narrow" w:cs="Helvetica-Bold" w:hint="eastAsia"/>
          <w:b/>
          <w:bCs/>
          <w:kern w:val="0"/>
          <w:szCs w:val="21"/>
        </w:rPr>
        <w:t>086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 </w:t>
      </w:r>
      <w:r w:rsidRPr="00140226">
        <w:rPr>
          <w:rFonts w:ascii="Arial Narrow" w:hAnsi="Arial Narrow" w:cs="Helvetica-Bold" w:hint="eastAsia"/>
          <w:b/>
          <w:bCs/>
          <w:kern w:val="0"/>
          <w:szCs w:val="21"/>
        </w:rPr>
        <w:t>0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140226">
        <w:rPr>
          <w:rFonts w:ascii="Arial Narrow" w:hAnsi="Arial Narrow" w:cs="Helvetica-Bold"/>
          <w:b/>
          <w:bCs/>
          <w:kern w:val="0"/>
          <w:szCs w:val="21"/>
        </w:rPr>
        <w:t xml:space="preserve"> 1 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 </w:t>
      </w:r>
      <w:r w:rsidRPr="00140226">
        <w:rPr>
          <w:rFonts w:ascii="Arial Narrow" w:hAnsi="Arial Narrow" w:cs="Helvetica-Bold"/>
          <w:b/>
          <w:bCs/>
          <w:kern w:val="0"/>
          <w:szCs w:val="21"/>
        </w:rPr>
        <w:t xml:space="preserve">2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 w:rsidRPr="00140226">
        <w:rPr>
          <w:rFonts w:ascii="Arial Narrow" w:hAnsi="Arial Narrow" w:cs="Helvetica-Bold"/>
          <w:b/>
          <w:bCs/>
          <w:kern w:val="0"/>
          <w:szCs w:val="21"/>
        </w:rPr>
        <w:t xml:space="preserve">  3 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>
        <w:rPr>
          <w:rFonts w:ascii="Arial Narrow" w:hAnsi="Arial Narrow" w:cs="Helvetica-Bold"/>
          <w:b/>
          <w:bCs/>
          <w:kern w:val="0"/>
          <w:szCs w:val="21"/>
        </w:rPr>
        <w:t xml:space="preserve">4  </w:t>
      </w:r>
      <w:r w:rsidRPr="00140226">
        <w:rPr>
          <w:rFonts w:ascii="Arial Narrow" w:hAnsi="Arial Narrow" w:cs="Helvetica-Bold"/>
          <w:b/>
          <w:bCs/>
          <w:kern w:val="0"/>
          <w:szCs w:val="21"/>
        </w:rPr>
        <w:t xml:space="preserve"> 5   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proofErr w:type="gramStart"/>
      <w:r w:rsidRPr="00140226">
        <w:rPr>
          <w:rFonts w:ascii="Arial Narrow" w:hAnsi="Arial Narrow" w:cs="Helvetica-Bold"/>
          <w:b/>
          <w:bCs/>
          <w:kern w:val="0"/>
          <w:szCs w:val="21"/>
        </w:rPr>
        <w:t>1</w:t>
      </w:r>
      <w:r w:rsidRPr="00140226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  </w:t>
      </w:r>
      <w:r w:rsidRPr="00140226">
        <w:rPr>
          <w:rFonts w:ascii="Arial Narrow" w:hAnsi="Arial Narrow" w:cs="Arial"/>
          <w:kern w:val="0"/>
          <w:szCs w:val="21"/>
        </w:rPr>
        <w:t>Series</w:t>
      </w:r>
      <w:proofErr w:type="gramEnd"/>
      <w:r w:rsidRPr="00140226">
        <w:rPr>
          <w:rFonts w:ascii="Arial Narrow" w:hAnsi="Arial Narrow" w:cs="Arial"/>
          <w:kern w:val="0"/>
          <w:szCs w:val="21"/>
        </w:rPr>
        <w:t xml:space="preserve"> code</w:t>
      </w:r>
    </w:p>
    <w:p w:rsidR="00E015C8" w:rsidRPr="00140226" w:rsidRDefault="000547E5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0547E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67" type="#_x0000_t75" style="position:absolute;margin-left:275pt;margin-top:13.15pt;width:165.5pt;height:402pt;z-index:251715584">
            <v:imagedata r:id="rId7" o:title=""/>
          </v:shape>
          <o:OLEObject Type="Embed" ProgID="CorelDraw.Graphic.9" ShapeID="_x0000_s1167" DrawAspect="Content" ObjectID="_1459077059" r:id="rId8"/>
        </w:pict>
      </w:r>
      <w:proofErr w:type="gramStart"/>
      <w:r w:rsidR="00E015C8" w:rsidRPr="00140226">
        <w:rPr>
          <w:rFonts w:ascii="Arial Narrow" w:hAnsi="Arial Narrow" w:cs="Helvetica-Bold"/>
          <w:b/>
          <w:bCs/>
          <w:kern w:val="0"/>
          <w:szCs w:val="21"/>
        </w:rPr>
        <w:t>2</w:t>
      </w:r>
      <w:r w:rsidR="00E015C8" w:rsidRPr="00140226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  </w:t>
      </w:r>
      <w:proofErr w:type="spellStart"/>
      <w:r w:rsidR="00E015C8" w:rsidRPr="00140226">
        <w:rPr>
          <w:rFonts w:ascii="Arial Narrow" w:hAnsi="Arial Narrow" w:cs="Arial"/>
          <w:kern w:val="0"/>
          <w:szCs w:val="21"/>
        </w:rPr>
        <w:t>rms</w:t>
      </w:r>
      <w:proofErr w:type="spellEnd"/>
      <w:proofErr w:type="gramEnd"/>
      <w:r w:rsidR="00E015C8" w:rsidRPr="00140226">
        <w:rPr>
          <w:rFonts w:ascii="Arial Narrow" w:hAnsi="Arial Narrow" w:cs="Arial"/>
          <w:kern w:val="0"/>
          <w:szCs w:val="21"/>
        </w:rPr>
        <w:t xml:space="preserve"> voltage: 400 V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eastAsia="DIN-Medium" w:hAnsi="Arial Narrow" w:cs="DINCond-Regular"/>
          <w:kern w:val="0"/>
          <w:szCs w:val="21"/>
        </w:rPr>
      </w:pPr>
      <w:proofErr w:type="gramStart"/>
      <w:r w:rsidRPr="00140226">
        <w:rPr>
          <w:rFonts w:ascii="Arial Narrow" w:hAnsi="Arial Narrow" w:cs="Helvetica-Bold"/>
          <w:b/>
          <w:bCs/>
          <w:kern w:val="0"/>
          <w:szCs w:val="21"/>
        </w:rPr>
        <w:t>3</w:t>
      </w:r>
      <w:r w:rsidRPr="00140226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  </w:t>
      </w:r>
      <w:r w:rsidRPr="00140226">
        <w:rPr>
          <w:rFonts w:ascii="Arial Narrow" w:hAnsi="Arial Narrow" w:cs="Arial"/>
          <w:kern w:val="0"/>
          <w:szCs w:val="21"/>
        </w:rPr>
        <w:t>Rated</w:t>
      </w:r>
      <w:proofErr w:type="gramEnd"/>
      <w:r w:rsidRPr="00140226">
        <w:rPr>
          <w:rFonts w:ascii="Arial Narrow" w:hAnsi="Arial Narrow" w:cs="Arial"/>
          <w:kern w:val="0"/>
          <w:szCs w:val="21"/>
        </w:rPr>
        <w:t xml:space="preserve"> capacitance: 200 </w:t>
      </w:r>
      <w:proofErr w:type="spellStart"/>
      <w:r w:rsidRPr="00140226">
        <w:rPr>
          <w:rFonts w:ascii="Arial Narrow" w:hAnsi="Arial Narrow" w:cs="Arial"/>
          <w:kern w:val="0"/>
          <w:szCs w:val="21"/>
        </w:rPr>
        <w:t>μF</w:t>
      </w:r>
      <w:proofErr w:type="spellEnd"/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proofErr w:type="gramStart"/>
      <w:r>
        <w:rPr>
          <w:rFonts w:ascii="Arial Narrow" w:hAnsi="Arial Narrow" w:cs="Helvetica-Bold" w:hint="eastAsia"/>
          <w:b/>
          <w:bCs/>
          <w:kern w:val="0"/>
          <w:szCs w:val="21"/>
        </w:rPr>
        <w:t>4</w:t>
      </w:r>
      <w:r w:rsidRPr="00140226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  </w:t>
      </w:r>
      <w:r w:rsidRPr="00140226">
        <w:rPr>
          <w:rStyle w:val="shorttext"/>
          <w:rFonts w:ascii="Arial Narrow" w:hAnsi="Arial Narrow" w:cs="Arial"/>
          <w:color w:val="333333"/>
        </w:rPr>
        <w:t>Designs</w:t>
      </w:r>
      <w:proofErr w:type="gramEnd"/>
      <w:r w:rsidRPr="00140226">
        <w:rPr>
          <w:rStyle w:val="shorttext"/>
          <w:rFonts w:ascii="Arial Narrow" w:hAnsi="Arial Narrow" w:cs="Arial"/>
          <w:color w:val="333333"/>
        </w:rPr>
        <w:t xml:space="preserve"> </w:t>
      </w:r>
      <w:r w:rsidRPr="00140226">
        <w:rPr>
          <w:rStyle w:val="hps"/>
          <w:rFonts w:ascii="Arial Narrow" w:hAnsi="Arial Narrow" w:cs="Arial"/>
          <w:color w:val="333333"/>
        </w:rPr>
        <w:t>Type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>
        <w:rPr>
          <w:rFonts w:ascii="Arial Narrow" w:hAnsi="Arial Narrow" w:cs="Helvetica-Bold" w:hint="eastAsia"/>
          <w:b/>
          <w:bCs/>
          <w:kern w:val="0"/>
          <w:szCs w:val="21"/>
        </w:rPr>
        <w:t>5</w:t>
      </w:r>
      <w:r w:rsidRPr="00140226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r w:rsidRPr="00140226">
        <w:rPr>
          <w:rFonts w:ascii="Arial Narrow" w:hAnsi="Arial Narrow" w:cs="Helvetica-Bold"/>
          <w:bCs/>
          <w:kern w:val="0"/>
          <w:szCs w:val="21"/>
        </w:rPr>
        <w:t xml:space="preserve"> Internal use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A3609A">
        <w:rPr>
          <w:rFonts w:ascii="Arial Narrow" w:hAnsi="Arial Narrow" w:cs="Helvetica-Bold"/>
          <w:b/>
          <w:bCs/>
          <w:kern w:val="0"/>
          <w:szCs w:val="21"/>
        </w:rPr>
        <w:t xml:space="preserve">Designs </w:t>
      </w:r>
      <w:r w:rsidRPr="00A3609A">
        <w:rPr>
          <w:rFonts w:ascii="Arial Narrow" w:hAnsi="Arial Narrow" w:cs="Helvetica-Bold" w:hint="eastAsia"/>
          <w:b/>
          <w:bCs/>
          <w:kern w:val="0"/>
          <w:szCs w:val="21"/>
        </w:rPr>
        <w:t>086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>Capacitors with a can diameter of 86mm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 xml:space="preserve">Can material        </w:t>
      </w:r>
      <w:r w:rsidRPr="00A3609A">
        <w:rPr>
          <w:rFonts w:ascii="Arial Narrow" w:hAnsi="Arial Narrow" w:cs="Helvetica-Bold" w:hint="eastAsia"/>
          <w:bCs/>
          <w:kern w:val="0"/>
          <w:szCs w:val="21"/>
        </w:rPr>
        <w:t xml:space="preserve">  </w:t>
      </w:r>
      <w:proofErr w:type="spellStart"/>
      <w:r w:rsidRPr="00A3609A">
        <w:rPr>
          <w:rFonts w:ascii="Arial Narrow" w:hAnsi="Arial Narrow" w:cs="Helvetica-Bold"/>
          <w:bCs/>
          <w:kern w:val="0"/>
          <w:szCs w:val="21"/>
        </w:rPr>
        <w:t>aluminium</w:t>
      </w:r>
      <w:proofErr w:type="spellEnd"/>
      <w:r w:rsidRPr="00A3609A">
        <w:rPr>
          <w:rFonts w:ascii="Arial Narrow" w:hAnsi="Arial Narrow" w:cs="Helvetica-Bold"/>
          <w:bCs/>
          <w:kern w:val="0"/>
          <w:szCs w:val="21"/>
        </w:rPr>
        <w:t>, filled with resin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 xml:space="preserve">Base mounting stud   </w:t>
      </w:r>
      <w:r w:rsidRPr="00A3609A">
        <w:rPr>
          <w:rFonts w:ascii="Arial Narrow" w:hAnsi="Arial Narrow" w:cs="Helvetica-Bold" w:hint="eastAsia"/>
          <w:bCs/>
          <w:kern w:val="0"/>
          <w:szCs w:val="21"/>
        </w:rPr>
        <w:t xml:space="preserve"> </w:t>
      </w:r>
      <w:r w:rsidRPr="00A3609A">
        <w:rPr>
          <w:rFonts w:ascii="Arial Narrow" w:hAnsi="Arial Narrow" w:cs="Helvetica-Bold"/>
          <w:bCs/>
          <w:kern w:val="0"/>
          <w:szCs w:val="21"/>
        </w:rPr>
        <w:t xml:space="preserve"> M12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>Lid                 plastic (UL94-V0)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 xml:space="preserve">Terminals            </w:t>
      </w:r>
      <w:r w:rsidRPr="00A3609A">
        <w:rPr>
          <w:rFonts w:ascii="Arial Narrow" w:eastAsia="DINCond-Medium" w:hAnsi="Arial Narrow" w:cs="DINCond-Medium"/>
          <w:kern w:val="0"/>
          <w:szCs w:val="21"/>
        </w:rPr>
        <w:t>internal thread</w:t>
      </w:r>
      <w:r w:rsidRPr="00A3609A">
        <w:rPr>
          <w:rFonts w:ascii="Arial Narrow" w:hAnsi="Arial Narrow" w:cs="Arial"/>
          <w:kern w:val="0"/>
          <w:szCs w:val="21"/>
        </w:rPr>
        <w:t xml:space="preserve"> M6</w:t>
      </w:r>
      <w:r w:rsidRPr="00A3609A">
        <w:rPr>
          <w:rFonts w:ascii="Arial Narrow" w:hAnsi="Arial Narrow" w:cs="Arial Narrow"/>
          <w:color w:val="000000"/>
          <w:szCs w:val="21"/>
        </w:rPr>
        <w:t xml:space="preserve"> x10mm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 xml:space="preserve">Imax (Terminals)      </w:t>
      </w:r>
      <w:r w:rsidRPr="00A3609A">
        <w:rPr>
          <w:rFonts w:ascii="Arial Narrow" w:hAnsi="Arial Narrow" w:cs="Helvetica-Bold" w:hint="eastAsia"/>
          <w:bCs/>
          <w:kern w:val="0"/>
          <w:szCs w:val="21"/>
        </w:rPr>
        <w:t xml:space="preserve"> </w:t>
      </w:r>
      <w:r w:rsidRPr="00A3609A">
        <w:rPr>
          <w:rFonts w:ascii="Arial Narrow" w:hAnsi="Arial Narrow" w:cs="Helvetica-Bold"/>
          <w:bCs/>
          <w:kern w:val="0"/>
          <w:szCs w:val="21"/>
        </w:rPr>
        <w:t>75A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>K                  38mm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>L                  20mm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E10A00" w:rsidRDefault="00E015C8" w:rsidP="00E015C8">
      <w:pPr>
        <w:autoSpaceDE w:val="0"/>
        <w:autoSpaceDN w:val="0"/>
        <w:adjustRightInd w:val="0"/>
        <w:ind w:left="7710" w:hangingChars="3200" w:hanging="7710"/>
        <w:jc w:val="left"/>
        <w:rPr>
          <w:rFonts w:ascii="Helvetica LT Condensed" w:eastAsia="CAInfoTypeCondensed-Bold" w:hAnsi="Helvetica LT Condensed" w:cs="CAInfoTypeCondensed-Bold"/>
          <w:b/>
          <w:bCs/>
          <w:color w:val="FFFFFF"/>
          <w:kern w:val="0"/>
          <w:sz w:val="24"/>
          <w:szCs w:val="24"/>
          <w:shd w:val="clear" w:color="auto" w:fill="808080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>AFD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                               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0547E5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  <w:r w:rsidRPr="000547E5">
        <w:rPr>
          <w:noProof/>
        </w:rPr>
        <w:pict>
          <v:shape id="_x0000_s1168" type="#_x0000_t75" style="position:absolute;margin-left:270pt;margin-top:-.3pt;width:132.8pt;height:322.55pt;z-index:251717632">
            <v:imagedata r:id="rId9" o:title=""/>
          </v:shape>
          <o:OLEObject Type="Embed" ProgID="CorelDraw.Graphic.9" ShapeID="_x0000_s1168" DrawAspect="Content" ObjectID="_1459077060" r:id="rId10"/>
        </w:pic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A3609A">
        <w:rPr>
          <w:rFonts w:ascii="Arial Narrow" w:hAnsi="Arial Narrow" w:cs="Helvetica-Bold"/>
          <w:b/>
          <w:bCs/>
          <w:kern w:val="0"/>
          <w:szCs w:val="21"/>
        </w:rPr>
        <w:t xml:space="preserve">Designs </w:t>
      </w:r>
      <w:r w:rsidRPr="00A3609A">
        <w:rPr>
          <w:rFonts w:ascii="Arial Narrow" w:hAnsi="Arial Narrow" w:cs="Helvetica-Bold" w:hint="eastAsia"/>
          <w:b/>
          <w:bCs/>
          <w:kern w:val="0"/>
          <w:szCs w:val="21"/>
        </w:rPr>
        <w:t>116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>Capacitors with a can diameter of 116mm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 xml:space="preserve">Can material          </w:t>
      </w:r>
      <w:proofErr w:type="spellStart"/>
      <w:r w:rsidRPr="00A3609A">
        <w:rPr>
          <w:rFonts w:ascii="Arial Narrow" w:hAnsi="Arial Narrow" w:cs="Helvetica-Bold"/>
          <w:bCs/>
          <w:kern w:val="0"/>
          <w:szCs w:val="21"/>
        </w:rPr>
        <w:t>aluminium</w:t>
      </w:r>
      <w:proofErr w:type="spellEnd"/>
      <w:r w:rsidRPr="00A3609A">
        <w:rPr>
          <w:rFonts w:ascii="Arial Narrow" w:hAnsi="Arial Narrow" w:cs="Helvetica-Bold"/>
          <w:bCs/>
          <w:kern w:val="0"/>
          <w:szCs w:val="21"/>
        </w:rPr>
        <w:t>, filled with resin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 xml:space="preserve">Base mounting stud   </w:t>
      </w:r>
      <w:r w:rsidRPr="00A3609A">
        <w:rPr>
          <w:rFonts w:ascii="Arial Narrow" w:hAnsi="Arial Narrow" w:cs="Helvetica-Bold" w:hint="eastAsia"/>
          <w:bCs/>
          <w:kern w:val="0"/>
          <w:szCs w:val="21"/>
        </w:rPr>
        <w:t xml:space="preserve"> </w:t>
      </w:r>
      <w:r w:rsidRPr="00A3609A">
        <w:rPr>
          <w:rFonts w:ascii="Arial Narrow" w:hAnsi="Arial Narrow" w:cs="Helvetica-Bold"/>
          <w:bCs/>
          <w:kern w:val="0"/>
          <w:szCs w:val="21"/>
        </w:rPr>
        <w:t xml:space="preserve"> M12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>Lid                 plastic (UL94-V0)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 xml:space="preserve">Terminals            </w:t>
      </w:r>
      <w:r w:rsidRPr="00A3609A">
        <w:rPr>
          <w:rFonts w:ascii="Arial Narrow" w:eastAsia="DINCond-Medium" w:hAnsi="Arial Narrow" w:cs="DINCond-Medium"/>
          <w:kern w:val="0"/>
          <w:szCs w:val="21"/>
        </w:rPr>
        <w:t>internal thread</w:t>
      </w:r>
      <w:r w:rsidRPr="00A3609A">
        <w:rPr>
          <w:rFonts w:ascii="Arial Narrow" w:hAnsi="Arial Narrow" w:cs="Arial"/>
          <w:kern w:val="0"/>
          <w:szCs w:val="21"/>
        </w:rPr>
        <w:t xml:space="preserve"> M6</w:t>
      </w:r>
      <w:r w:rsidRPr="00A3609A">
        <w:rPr>
          <w:rFonts w:ascii="Arial Narrow" w:hAnsi="Arial Narrow" w:cs="Arial Narrow"/>
          <w:color w:val="000000"/>
          <w:szCs w:val="21"/>
        </w:rPr>
        <w:t xml:space="preserve"> x10mm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>Imax (Terminals)      100A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>K                  53mm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>L                  35mm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 w:hint="eastAsia"/>
          <w:bCs/>
          <w:kern w:val="0"/>
          <w:sz w:val="24"/>
          <w:szCs w:val="24"/>
        </w:rPr>
      </w:pPr>
    </w:p>
    <w:p w:rsidR="005C7CD6" w:rsidRPr="00140226" w:rsidRDefault="005C7CD6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7A4E25">
      <w:pPr>
        <w:autoSpaceDE w:val="0"/>
        <w:autoSpaceDN w:val="0"/>
        <w:adjustRightInd w:val="0"/>
        <w:spacing w:line="420" w:lineRule="exact"/>
        <w:jc w:val="left"/>
        <w:rPr>
          <w:rFonts w:ascii="Arial Narrow" w:hAnsi="Arial Narrow" w:cs="Helvetica-Bold"/>
          <w:bCs/>
          <w:kern w:val="0"/>
          <w:szCs w:val="21"/>
        </w:rPr>
      </w:pPr>
    </w:p>
    <w:p w:rsidR="00E015C8" w:rsidRPr="00F70A9A" w:rsidRDefault="00E015C8" w:rsidP="00026964">
      <w:pPr>
        <w:autoSpaceDE w:val="0"/>
        <w:autoSpaceDN w:val="0"/>
        <w:adjustRightInd w:val="0"/>
        <w:spacing w:line="460" w:lineRule="exact"/>
        <w:jc w:val="left"/>
        <w:rPr>
          <w:rFonts w:ascii="Arial Narrow" w:hAnsi="Arial Narrow" w:cs="Helvetica-Bold"/>
          <w:b/>
          <w:bCs/>
          <w:kern w:val="0"/>
          <w:sz w:val="18"/>
          <w:szCs w:val="18"/>
        </w:rPr>
      </w:pPr>
      <w:proofErr w:type="spellStart"/>
      <w:r w:rsidRPr="00F70A9A">
        <w:rPr>
          <w:rFonts w:ascii="Arial Narrow" w:hAnsi="Arial Narrow" w:cs="Helvetica-Bold"/>
          <w:b/>
          <w:bCs/>
          <w:kern w:val="0"/>
          <w:sz w:val="18"/>
          <w:szCs w:val="18"/>
        </w:rPr>
        <w:t>Urms</w:t>
      </w:r>
      <w:proofErr w:type="spellEnd"/>
      <w:r w:rsidRPr="00F70A9A">
        <w:rPr>
          <w:rFonts w:ascii="Arial Narrow" w:hAnsi="Arial Narrow" w:cs="Helvetica-Bold"/>
          <w:b/>
          <w:bCs/>
          <w:kern w:val="0"/>
          <w:sz w:val="18"/>
          <w:szCs w:val="18"/>
        </w:rPr>
        <w:t xml:space="preserve"> 1200V    U</w:t>
      </w:r>
      <w:r w:rsidRPr="008E76E1">
        <w:rPr>
          <w:rFonts w:ascii="Arial Narrow" w:hAnsi="Arial Narrow" w:cs="Helvetica-Bold"/>
          <w:b/>
          <w:bCs/>
          <w:kern w:val="0"/>
          <w:sz w:val="18"/>
          <w:szCs w:val="18"/>
          <w:vertAlign w:val="subscript"/>
        </w:rPr>
        <w:t>NDC</w:t>
      </w:r>
      <w:r w:rsidRPr="00F70A9A">
        <w:rPr>
          <w:rFonts w:ascii="Arial Narrow" w:hAnsi="Arial Narrow" w:cs="Helvetica-Bold"/>
          <w:b/>
          <w:bCs/>
          <w:kern w:val="0"/>
          <w:sz w:val="18"/>
          <w:szCs w:val="18"/>
        </w:rPr>
        <w:t xml:space="preserve"> 3000V    Us 4500V     U</w:t>
      </w:r>
      <w:r w:rsidRPr="008E76E1">
        <w:rPr>
          <w:rFonts w:ascii="Arial Narrow" w:hAnsi="Arial Narrow" w:cs="Helvetica-Bold"/>
          <w:b/>
          <w:bCs/>
          <w:kern w:val="0"/>
          <w:sz w:val="18"/>
          <w:szCs w:val="18"/>
          <w:vertAlign w:val="subscript"/>
        </w:rPr>
        <w:t>TT</w:t>
      </w:r>
      <w:r w:rsidRPr="00F70A9A">
        <w:rPr>
          <w:rFonts w:ascii="Arial Narrow" w:hAnsi="Arial Narrow" w:cs="Helvetica-Bold"/>
          <w:b/>
          <w:bCs/>
          <w:kern w:val="0"/>
          <w:sz w:val="18"/>
          <w:szCs w:val="18"/>
        </w:rPr>
        <w:t xml:space="preserve"> 1800VAC/10s     U</w:t>
      </w:r>
      <w:r w:rsidRPr="008E76E1">
        <w:rPr>
          <w:rFonts w:ascii="Arial Narrow" w:hAnsi="Arial Narrow" w:cs="Helvetica-Bold"/>
          <w:b/>
          <w:bCs/>
          <w:kern w:val="0"/>
          <w:sz w:val="18"/>
          <w:szCs w:val="18"/>
          <w:vertAlign w:val="subscript"/>
        </w:rPr>
        <w:t>TC</w:t>
      </w:r>
      <w:r w:rsidRPr="00F70A9A">
        <w:rPr>
          <w:rFonts w:ascii="Arial Narrow" w:hAnsi="Arial Narrow" w:cs="Helvetica-Bold"/>
          <w:b/>
          <w:bCs/>
          <w:kern w:val="0"/>
          <w:sz w:val="18"/>
          <w:szCs w:val="18"/>
        </w:rPr>
        <w:t xml:space="preserve"> 3500VAC/10s</w:t>
      </w:r>
    </w:p>
    <w:tbl>
      <w:tblPr>
        <w:tblW w:w="8505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E015C8" w:rsidRPr="00DC08BD" w:rsidTr="00E015C8">
        <w:trPr>
          <w:trHeight w:val="750"/>
        </w:trPr>
        <w:tc>
          <w:tcPr>
            <w:tcW w:w="1701" w:type="dxa"/>
            <w:vAlign w:val="center"/>
          </w:tcPr>
          <w:p w:rsidR="00E015C8" w:rsidRPr="00DC08BD" w:rsidRDefault="00E015C8" w:rsidP="00026964">
            <w:pPr>
              <w:widowControl/>
              <w:spacing w:line="46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DC08BD">
              <w:rPr>
                <w:rFonts w:ascii="Arial Narrow" w:hAnsi="Arial Narrow" w:cs="Arial"/>
                <w:kern w:val="0"/>
                <w:sz w:val="15"/>
                <w:szCs w:val="15"/>
              </w:rPr>
              <w:t>Ordering code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C8" w:rsidRPr="00DC08BD" w:rsidRDefault="00E015C8" w:rsidP="00026964">
            <w:pPr>
              <w:widowControl/>
              <w:spacing w:line="46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>Cn</w:t>
            </w:r>
            <w:proofErr w:type="spellEnd"/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   (</w:t>
            </w:r>
            <w:proofErr w:type="spellStart"/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>μF</w:t>
            </w:r>
            <w:proofErr w:type="spellEnd"/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5C8" w:rsidRPr="00DC08BD" w:rsidRDefault="00E015C8" w:rsidP="00026964">
            <w:pPr>
              <w:widowControl/>
              <w:spacing w:line="46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>Imax</w:t>
            </w:r>
            <w:r w:rsidRPr="00DC08BD">
              <w:rPr>
                <w:rFonts w:ascii="Arial Narrow" w:hAnsi="Arial Narrow" w:cs="宋体"/>
                <w:kern w:val="0"/>
                <w:sz w:val="15"/>
                <w:szCs w:val="15"/>
                <w:vertAlign w:val="superscript"/>
              </w:rPr>
              <w:t>1</w:t>
            </w:r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    (A)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C8" w:rsidRPr="00DC08BD" w:rsidRDefault="00E015C8" w:rsidP="00026964">
            <w:pPr>
              <w:widowControl/>
              <w:spacing w:line="46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>Ipk</w:t>
            </w:r>
            <w:proofErr w:type="spellEnd"/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(KA)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5C8" w:rsidRPr="00DC08BD" w:rsidRDefault="00E015C8" w:rsidP="00026964">
            <w:pPr>
              <w:widowControl/>
              <w:spacing w:line="46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>ESR</w:t>
            </w:r>
            <w:r w:rsidRPr="00DC08BD">
              <w:rPr>
                <w:rFonts w:ascii="Arial Narrow" w:hAnsi="Arial Narrow" w:cs="宋体"/>
                <w:kern w:val="0"/>
                <w:sz w:val="15"/>
                <w:szCs w:val="15"/>
                <w:vertAlign w:val="superscript"/>
              </w:rPr>
              <w:t>2</w:t>
            </w:r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  (</w:t>
            </w:r>
            <w:proofErr w:type="spellStart"/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>m</w:t>
            </w:r>
            <w:r w:rsidRPr="00DC08BD">
              <w:rPr>
                <w:rFonts w:ascii="Arial Narrow" w:hAnsi="Arial Narrow" w:cs="Arial"/>
                <w:kern w:val="0"/>
                <w:sz w:val="15"/>
                <w:szCs w:val="15"/>
              </w:rPr>
              <w:t>Ω</w:t>
            </w:r>
            <w:proofErr w:type="spellEnd"/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C8" w:rsidRPr="00DC08BD" w:rsidRDefault="00E015C8" w:rsidP="00026964">
            <w:pPr>
              <w:widowControl/>
              <w:spacing w:line="46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>Rth</w:t>
            </w:r>
            <w:proofErr w:type="spellEnd"/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      (K/W)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5C8" w:rsidRPr="00DC08BD" w:rsidRDefault="00E015C8" w:rsidP="00026964">
            <w:pPr>
              <w:widowControl/>
              <w:spacing w:line="46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D 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 xml:space="preserve">  </w:t>
            </w:r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(mm)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C8" w:rsidRPr="00DC08BD" w:rsidRDefault="00E015C8" w:rsidP="00026964">
            <w:pPr>
              <w:widowControl/>
              <w:spacing w:line="46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>L     (mm)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5C8" w:rsidRPr="00DC08BD" w:rsidRDefault="00E015C8" w:rsidP="00026964">
            <w:pPr>
              <w:widowControl/>
              <w:spacing w:line="46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>Weight  (kg)</w:t>
            </w:r>
          </w:p>
        </w:tc>
      </w:tr>
      <w:tr w:rsidR="00E015C8" w:rsidRPr="00DC08BD" w:rsidTr="00E015C8">
        <w:trPr>
          <w:trHeight w:val="31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015C8" w:rsidRPr="00F70A9A" w:rsidRDefault="00E015C8" w:rsidP="00026964">
            <w:pPr>
              <w:widowControl/>
              <w:spacing w:line="46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AFD-1200-</w:t>
            </w:r>
            <w:r w:rsidRPr="00F70A9A">
              <w:rPr>
                <w:rFonts w:ascii="Arial Narrow" w:hAnsi="Arial Narrow" w:cs="宋体"/>
                <w:kern w:val="0"/>
                <w:sz w:val="15"/>
                <w:szCs w:val="15"/>
              </w:rPr>
              <w:t>15-0860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>15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 xml:space="preserve">40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 xml:space="preserve">2.1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 xml:space="preserve">3.2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 xml:space="preserve">2.4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>86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>174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 xml:space="preserve">1.3 </w:t>
            </w:r>
          </w:p>
        </w:tc>
      </w:tr>
      <w:tr w:rsidR="00E015C8" w:rsidRPr="00DC08BD" w:rsidTr="00E015C8">
        <w:trPr>
          <w:trHeight w:val="315"/>
        </w:trPr>
        <w:tc>
          <w:tcPr>
            <w:tcW w:w="1701" w:type="dxa"/>
            <w:shd w:val="solid" w:color="EEECE1" w:fill="auto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AFD-1200-20</w:t>
            </w:r>
            <w:r w:rsidRPr="00F70A9A">
              <w:rPr>
                <w:rFonts w:ascii="Arial Narrow" w:hAnsi="Arial Narrow" w:cs="宋体"/>
                <w:kern w:val="0"/>
                <w:sz w:val="15"/>
                <w:szCs w:val="15"/>
              </w:rPr>
              <w:t>-0860</w:t>
            </w:r>
          </w:p>
        </w:tc>
        <w:tc>
          <w:tcPr>
            <w:tcW w:w="851" w:type="dxa"/>
            <w:shd w:val="solid" w:color="EEECE1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850" w:type="dxa"/>
            <w:shd w:val="solid" w:color="EEECE1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 xml:space="preserve">40 </w:t>
            </w:r>
          </w:p>
        </w:tc>
        <w:tc>
          <w:tcPr>
            <w:tcW w:w="851" w:type="dxa"/>
            <w:shd w:val="solid" w:color="EEECE1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 xml:space="preserve">2.1 </w:t>
            </w:r>
          </w:p>
        </w:tc>
        <w:tc>
          <w:tcPr>
            <w:tcW w:w="850" w:type="dxa"/>
            <w:shd w:val="solid" w:color="EEECE1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 xml:space="preserve">4.2 </w:t>
            </w:r>
          </w:p>
        </w:tc>
        <w:tc>
          <w:tcPr>
            <w:tcW w:w="851" w:type="dxa"/>
            <w:shd w:val="solid" w:color="EEECE1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 xml:space="preserve">1.8 </w:t>
            </w:r>
          </w:p>
        </w:tc>
        <w:tc>
          <w:tcPr>
            <w:tcW w:w="850" w:type="dxa"/>
            <w:shd w:val="solid" w:color="EEECE1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>86</w:t>
            </w:r>
          </w:p>
        </w:tc>
        <w:tc>
          <w:tcPr>
            <w:tcW w:w="851" w:type="dxa"/>
            <w:shd w:val="solid" w:color="EEECE1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>225</w:t>
            </w:r>
          </w:p>
        </w:tc>
        <w:tc>
          <w:tcPr>
            <w:tcW w:w="850" w:type="dxa"/>
            <w:shd w:val="solid" w:color="EEECE1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 xml:space="preserve">1.6 </w:t>
            </w:r>
          </w:p>
        </w:tc>
      </w:tr>
      <w:tr w:rsidR="00E015C8" w:rsidRPr="00DC08BD" w:rsidTr="00E015C8">
        <w:trPr>
          <w:trHeight w:val="315"/>
        </w:trPr>
        <w:tc>
          <w:tcPr>
            <w:tcW w:w="1701" w:type="dxa"/>
            <w:tcBorders>
              <w:bottom w:val="single" w:sz="4" w:space="0" w:color="auto"/>
            </w:tcBorders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AFD-1200-25</w:t>
            </w:r>
            <w:r w:rsidRPr="00F70A9A">
              <w:rPr>
                <w:rFonts w:ascii="Arial Narrow" w:hAnsi="Arial Narrow" w:cs="宋体"/>
                <w:kern w:val="0"/>
                <w:sz w:val="15"/>
                <w:szCs w:val="15"/>
              </w:rPr>
              <w:t>-1160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>25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 xml:space="preserve">60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 xml:space="preserve">3.6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 xml:space="preserve">2.0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 xml:space="preserve">1.7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>116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>178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 xml:space="preserve">2.5 </w:t>
            </w:r>
          </w:p>
        </w:tc>
      </w:tr>
      <w:tr w:rsidR="00E015C8" w:rsidRPr="00DC08BD" w:rsidTr="00E015C8">
        <w:trPr>
          <w:trHeight w:val="315"/>
        </w:trPr>
        <w:tc>
          <w:tcPr>
            <w:tcW w:w="1701" w:type="dxa"/>
            <w:shd w:val="solid" w:color="EEECE1" w:fill="auto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AFD-1200-35</w:t>
            </w:r>
            <w:r w:rsidRPr="00F70A9A">
              <w:rPr>
                <w:rFonts w:ascii="Arial Narrow" w:hAnsi="Arial Narrow" w:cs="宋体"/>
                <w:kern w:val="0"/>
                <w:sz w:val="15"/>
                <w:szCs w:val="15"/>
              </w:rPr>
              <w:t>-1160</w:t>
            </w:r>
          </w:p>
        </w:tc>
        <w:tc>
          <w:tcPr>
            <w:tcW w:w="851" w:type="dxa"/>
            <w:shd w:val="solid" w:color="EEECE1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850" w:type="dxa"/>
            <w:shd w:val="solid" w:color="EEECE1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 xml:space="preserve">60 </w:t>
            </w:r>
          </w:p>
        </w:tc>
        <w:tc>
          <w:tcPr>
            <w:tcW w:w="851" w:type="dxa"/>
            <w:shd w:val="solid" w:color="EEECE1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 xml:space="preserve">3.6 </w:t>
            </w:r>
          </w:p>
        </w:tc>
        <w:tc>
          <w:tcPr>
            <w:tcW w:w="850" w:type="dxa"/>
            <w:shd w:val="solid" w:color="EEECE1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 xml:space="preserve">2.5 </w:t>
            </w:r>
          </w:p>
        </w:tc>
        <w:tc>
          <w:tcPr>
            <w:tcW w:w="851" w:type="dxa"/>
            <w:shd w:val="solid" w:color="EEECE1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 xml:space="preserve">1.3 </w:t>
            </w:r>
          </w:p>
        </w:tc>
        <w:tc>
          <w:tcPr>
            <w:tcW w:w="850" w:type="dxa"/>
            <w:shd w:val="solid" w:color="EEECE1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>116</w:t>
            </w:r>
          </w:p>
        </w:tc>
        <w:tc>
          <w:tcPr>
            <w:tcW w:w="851" w:type="dxa"/>
            <w:shd w:val="solid" w:color="EEECE1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>228</w:t>
            </w:r>
          </w:p>
        </w:tc>
        <w:tc>
          <w:tcPr>
            <w:tcW w:w="850" w:type="dxa"/>
            <w:shd w:val="solid" w:color="EEECE1" w:fill="auto"/>
            <w:vAlign w:val="center"/>
          </w:tcPr>
          <w:p w:rsidR="00E015C8" w:rsidRPr="00F70A9A" w:rsidRDefault="00E015C8" w:rsidP="00026964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F70A9A">
              <w:rPr>
                <w:rFonts w:ascii="Arial Narrow" w:hAnsi="Arial Narrow"/>
                <w:sz w:val="15"/>
                <w:szCs w:val="15"/>
              </w:rPr>
              <w:t xml:space="preserve">3.0 </w:t>
            </w:r>
          </w:p>
        </w:tc>
      </w:tr>
    </w:tbl>
    <w:p w:rsidR="00E015C8" w:rsidRPr="00140226" w:rsidRDefault="00E015C8" w:rsidP="007A4E25">
      <w:pPr>
        <w:autoSpaceDE w:val="0"/>
        <w:autoSpaceDN w:val="0"/>
        <w:adjustRightInd w:val="0"/>
        <w:spacing w:line="420" w:lineRule="exact"/>
        <w:jc w:val="left"/>
        <w:rPr>
          <w:rFonts w:ascii="Arial Narrow" w:hAnsi="Arial Narrow" w:cs="Helvetica-Bold"/>
          <w:bCs/>
          <w:kern w:val="0"/>
          <w:szCs w:val="21"/>
        </w:rPr>
      </w:pPr>
    </w:p>
    <w:p w:rsidR="00E015C8" w:rsidRPr="00F70A9A" w:rsidRDefault="00E015C8" w:rsidP="007A4E25">
      <w:pPr>
        <w:autoSpaceDE w:val="0"/>
        <w:autoSpaceDN w:val="0"/>
        <w:adjustRightInd w:val="0"/>
        <w:spacing w:line="420" w:lineRule="exact"/>
        <w:jc w:val="left"/>
        <w:rPr>
          <w:rFonts w:ascii="Arial Narrow" w:hAnsi="Arial Narrow" w:cs="Helvetica-Bold"/>
          <w:bCs/>
          <w:kern w:val="0"/>
          <w:sz w:val="18"/>
          <w:szCs w:val="18"/>
        </w:rPr>
      </w:pPr>
      <w:r w:rsidRPr="00F70A9A">
        <w:rPr>
          <w:rFonts w:ascii="Arial Narrow" w:hAnsi="Arial Narrow" w:cs="Arial"/>
          <w:kern w:val="0"/>
          <w:sz w:val="18"/>
          <w:szCs w:val="18"/>
        </w:rPr>
        <w:t xml:space="preserve">1.Imax @ </w:t>
      </w:r>
      <w:r w:rsidRPr="00F70A9A">
        <w:rPr>
          <w:rFonts w:ascii="Arial Narrow" w:hAnsi="Arial Narrow"/>
          <w:kern w:val="0"/>
          <w:sz w:val="18"/>
          <w:szCs w:val="18"/>
        </w:rPr>
        <w:t>Θ</w:t>
      </w:r>
      <w:r w:rsidRPr="00F70A9A">
        <w:rPr>
          <w:rFonts w:ascii="Arial Narrow" w:hAnsi="Arial Narrow" w:cs="Arial"/>
          <w:kern w:val="0"/>
          <w:sz w:val="18"/>
          <w:szCs w:val="18"/>
        </w:rPr>
        <w:t>A</w:t>
      </w:r>
      <w:r w:rsidRPr="00F70A9A">
        <w:rPr>
          <w:rFonts w:ascii="Arial Narrow" w:hAnsi="Arial Narrow" w:cs="Symbol"/>
          <w:kern w:val="0"/>
          <w:sz w:val="18"/>
          <w:szCs w:val="18"/>
        </w:rPr>
        <w:t xml:space="preserve"> </w:t>
      </w:r>
      <w:r w:rsidRPr="00F70A9A">
        <w:rPr>
          <w:rFonts w:ascii="Arial Narrow" w:hAnsi="Arial Narrow" w:cs="Arial"/>
          <w:kern w:val="0"/>
          <w:sz w:val="18"/>
          <w:szCs w:val="18"/>
        </w:rPr>
        <w:t>40°C,</w:t>
      </w:r>
      <w:r w:rsidRPr="00F70A9A">
        <w:rPr>
          <w:rFonts w:ascii="Arial Narrow" w:hAnsi="Arial Narrow" w:cs="Arial Narrow"/>
          <w:i/>
          <w:iCs/>
          <w:color w:val="000000"/>
          <w:sz w:val="18"/>
          <w:szCs w:val="18"/>
        </w:rPr>
        <w:t xml:space="preserve"> that lead to a ΔT of ~ </w:t>
      </w:r>
      <w:r w:rsidRPr="00F70A9A">
        <w:rPr>
          <w:rFonts w:ascii="Arial Narrow" w:hAnsi="Arial Narrow" w:cs="Arial"/>
          <w:kern w:val="0"/>
          <w:sz w:val="18"/>
          <w:szCs w:val="18"/>
        </w:rPr>
        <w:t xml:space="preserve">60°C </w:t>
      </w:r>
      <w:r w:rsidRPr="00F70A9A">
        <w:rPr>
          <w:rFonts w:ascii="Arial Narrow" w:hAnsi="Arial Narrow"/>
          <w:kern w:val="0"/>
          <w:sz w:val="18"/>
          <w:szCs w:val="18"/>
        </w:rPr>
        <w:t xml:space="preserve">in the </w:t>
      </w:r>
      <w:r w:rsidRPr="00F70A9A">
        <w:rPr>
          <w:rFonts w:ascii="Arial Narrow" w:hAnsi="Arial Narrow" w:cs="Arial"/>
          <w:kern w:val="0"/>
          <w:sz w:val="18"/>
          <w:szCs w:val="18"/>
        </w:rPr>
        <w:t>hotspot,</w:t>
      </w:r>
      <w:r w:rsidRPr="00F70A9A">
        <w:rPr>
          <w:rFonts w:ascii="Arial Narrow" w:hAnsi="Arial Narrow" w:cs="Symbol"/>
          <w:kern w:val="0"/>
          <w:sz w:val="18"/>
          <w:szCs w:val="18"/>
        </w:rPr>
        <w:t xml:space="preserve"> </w:t>
      </w:r>
      <w:proofErr w:type="spellStart"/>
      <w:r w:rsidRPr="00F70A9A">
        <w:rPr>
          <w:rFonts w:ascii="Arial Narrow" w:hAnsi="Arial Narrow"/>
          <w:kern w:val="0"/>
          <w:sz w:val="18"/>
          <w:szCs w:val="18"/>
        </w:rPr>
        <w:t>Θ</w:t>
      </w:r>
      <w:r w:rsidRPr="00F70A9A">
        <w:rPr>
          <w:rFonts w:ascii="Arial Narrow" w:hAnsi="Arial Narrow" w:cs="Arial"/>
          <w:kern w:val="0"/>
          <w:sz w:val="18"/>
          <w:szCs w:val="18"/>
        </w:rPr>
        <w:t>hs</w:t>
      </w:r>
      <w:proofErr w:type="spellEnd"/>
      <w:r w:rsidRPr="00F70A9A">
        <w:rPr>
          <w:rFonts w:ascii="Arial Narrow" w:hAnsi="Arial Narrow" w:cs="Arial Narrow"/>
          <w:i/>
          <w:iCs/>
          <w:color w:val="000000"/>
          <w:sz w:val="18"/>
          <w:szCs w:val="18"/>
        </w:rPr>
        <w:t xml:space="preserve"> =</w:t>
      </w:r>
      <w:r w:rsidRPr="00F70A9A">
        <w:rPr>
          <w:rFonts w:ascii="Arial Narrow" w:hAnsi="Arial Narrow"/>
          <w:kern w:val="0"/>
          <w:sz w:val="18"/>
          <w:szCs w:val="18"/>
        </w:rPr>
        <w:t>Θ</w:t>
      </w:r>
      <w:r w:rsidRPr="00F70A9A">
        <w:rPr>
          <w:rFonts w:ascii="Arial Narrow" w:hAnsi="Arial Narrow" w:cs="Arial"/>
          <w:kern w:val="0"/>
          <w:sz w:val="18"/>
          <w:szCs w:val="18"/>
        </w:rPr>
        <w:t>A</w:t>
      </w:r>
      <w:r w:rsidRPr="00F70A9A">
        <w:rPr>
          <w:rFonts w:ascii="Arial Narrow" w:hAnsi="Arial Narrow" w:cs="Arial Narrow"/>
          <w:i/>
          <w:iCs/>
          <w:color w:val="000000"/>
          <w:sz w:val="18"/>
          <w:szCs w:val="18"/>
        </w:rPr>
        <w:t xml:space="preserve"> + ΔT </w:t>
      </w:r>
    </w:p>
    <w:p w:rsidR="00E015C8" w:rsidRPr="00F70A9A" w:rsidRDefault="00E015C8" w:rsidP="007A4E25">
      <w:pPr>
        <w:autoSpaceDE w:val="0"/>
        <w:autoSpaceDN w:val="0"/>
        <w:adjustRightInd w:val="0"/>
        <w:spacing w:line="420" w:lineRule="exact"/>
        <w:jc w:val="left"/>
        <w:rPr>
          <w:rFonts w:ascii="Arial Narrow" w:hAnsi="Arial Narrow" w:cs="Helvetica-Bold"/>
          <w:bCs/>
          <w:kern w:val="0"/>
          <w:sz w:val="18"/>
          <w:szCs w:val="18"/>
        </w:rPr>
      </w:pPr>
      <w:r w:rsidRPr="00F70A9A">
        <w:rPr>
          <w:rFonts w:ascii="Arial Narrow" w:hAnsi="Arial Narrow" w:cs="Helvetica-Bold"/>
          <w:bCs/>
          <w:kern w:val="0"/>
          <w:sz w:val="18"/>
          <w:szCs w:val="18"/>
        </w:rPr>
        <w:t>2.Test at 1kHz</w:t>
      </w:r>
    </w:p>
    <w:sectPr w:rsidR="00E015C8" w:rsidRPr="00F70A9A" w:rsidSect="007E419B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490" w:right="1474" w:bottom="737" w:left="1440" w:header="468" w:footer="44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090" w:rsidRDefault="00E85090">
      <w:r>
        <w:separator/>
      </w:r>
    </w:p>
  </w:endnote>
  <w:endnote w:type="continuationSeparator" w:id="0">
    <w:p w:rsidR="00E85090" w:rsidRDefault="00E85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Condensed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InfoTypeCondensed-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Cond-Mediu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IN-Medium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INCond-Regular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392" w:rsidRPr="000D02FC" w:rsidRDefault="000547E5" w:rsidP="00855FC0">
    <w:pPr>
      <w:pStyle w:val="a4"/>
      <w:jc w:val="right"/>
      <w:rPr>
        <w:b/>
      </w:rPr>
    </w:pPr>
    <w:r w:rsidRPr="000D02FC">
      <w:rPr>
        <w:rStyle w:val="a5"/>
        <w:b/>
      </w:rPr>
      <w:fldChar w:fldCharType="begin"/>
    </w:r>
    <w:r w:rsidR="00084392" w:rsidRPr="000D02FC">
      <w:rPr>
        <w:rStyle w:val="a5"/>
        <w:b/>
      </w:rPr>
      <w:instrText xml:space="preserve"> PAGE </w:instrText>
    </w:r>
    <w:r w:rsidRPr="000D02FC">
      <w:rPr>
        <w:rStyle w:val="a5"/>
        <w:b/>
      </w:rPr>
      <w:fldChar w:fldCharType="separate"/>
    </w:r>
    <w:r w:rsidR="005C7CD6">
      <w:rPr>
        <w:rStyle w:val="a5"/>
        <w:b/>
        <w:noProof/>
      </w:rPr>
      <w:t>2</w:t>
    </w:r>
    <w:r w:rsidRPr="000D02FC">
      <w:rPr>
        <w:rStyle w:val="a5"/>
        <w:b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392" w:rsidRPr="00943D9A" w:rsidRDefault="000547E5" w:rsidP="00855FC0">
    <w:pPr>
      <w:pStyle w:val="a4"/>
      <w:jc w:val="both"/>
      <w:rPr>
        <w:b/>
      </w:rPr>
    </w:pPr>
    <w:r w:rsidRPr="00943D9A">
      <w:rPr>
        <w:rStyle w:val="a5"/>
        <w:b/>
      </w:rPr>
      <w:fldChar w:fldCharType="begin"/>
    </w:r>
    <w:r w:rsidR="00084392" w:rsidRPr="00943D9A">
      <w:rPr>
        <w:rStyle w:val="a5"/>
        <w:b/>
      </w:rPr>
      <w:instrText xml:space="preserve"> PAGE </w:instrText>
    </w:r>
    <w:r w:rsidRPr="00943D9A">
      <w:rPr>
        <w:rStyle w:val="a5"/>
        <w:b/>
      </w:rPr>
      <w:fldChar w:fldCharType="separate"/>
    </w:r>
    <w:r w:rsidR="005C7CD6">
      <w:rPr>
        <w:rStyle w:val="a5"/>
        <w:b/>
        <w:noProof/>
      </w:rPr>
      <w:t>3</w:t>
    </w:r>
    <w:r w:rsidRPr="00943D9A">
      <w:rPr>
        <w:rStyle w:val="a5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090" w:rsidRDefault="00E85090">
      <w:r>
        <w:separator/>
      </w:r>
    </w:p>
  </w:footnote>
  <w:footnote w:type="continuationSeparator" w:id="0">
    <w:p w:rsidR="00E85090" w:rsidRDefault="00E850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392" w:rsidRPr="00F41169" w:rsidRDefault="00084392" w:rsidP="006E28E8">
    <w:pPr>
      <w:pStyle w:val="a3"/>
      <w:jc w:val="right"/>
      <w:rPr>
        <w:rFonts w:ascii="Arial Black" w:hAnsi="Arial Black"/>
      </w:rPr>
    </w:pPr>
    <w:r w:rsidRPr="00F41169">
      <w:rPr>
        <w:rFonts w:ascii="Arial Black" w:hAnsi="Arial Black"/>
        <w:b/>
        <w:color w:val="595959"/>
        <w:sz w:val="36"/>
        <w:szCs w:val="36"/>
      </w:rPr>
      <w:t>ADSO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392" w:rsidRPr="00F41169" w:rsidRDefault="00084392" w:rsidP="006E28E8">
    <w:pPr>
      <w:pStyle w:val="a3"/>
      <w:jc w:val="both"/>
      <w:rPr>
        <w:rFonts w:ascii="Arial Black" w:hAnsi="Arial Black"/>
      </w:rPr>
    </w:pPr>
    <w:r w:rsidRPr="00F41169">
      <w:rPr>
        <w:rFonts w:ascii="Arial Black" w:hAnsi="Arial Black"/>
        <w:b/>
        <w:color w:val="595959"/>
        <w:sz w:val="36"/>
        <w:szCs w:val="36"/>
      </w:rPr>
      <w:t>ADSO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B9A"/>
    <w:multiLevelType w:val="hybridMultilevel"/>
    <w:tmpl w:val="5E0691E0"/>
    <w:lvl w:ilvl="0" w:tplc="9A845B5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F275D7"/>
    <w:multiLevelType w:val="hybridMultilevel"/>
    <w:tmpl w:val="306638D6"/>
    <w:lvl w:ilvl="0" w:tplc="DA601544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BE18B4"/>
    <w:multiLevelType w:val="hybridMultilevel"/>
    <w:tmpl w:val="1AB4C582"/>
    <w:lvl w:ilvl="0" w:tplc="AD44B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6E73B0"/>
    <w:multiLevelType w:val="hybridMultilevel"/>
    <w:tmpl w:val="2230F262"/>
    <w:lvl w:ilvl="0" w:tplc="68969DB2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50D3D4B"/>
    <w:multiLevelType w:val="hybridMultilevel"/>
    <w:tmpl w:val="5B44A6C2"/>
    <w:lvl w:ilvl="0" w:tplc="09FECAC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 LT Condensed" w:eastAsia="宋体" w:hAnsi="Helvetica LT Condensed" w:cs="Helvetica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E9C4A68"/>
    <w:multiLevelType w:val="hybridMultilevel"/>
    <w:tmpl w:val="1174CF2E"/>
    <w:lvl w:ilvl="0" w:tplc="3A948FB2">
      <w:start w:val="30"/>
      <w:numFmt w:val="bullet"/>
      <w:lvlText w:val="-"/>
      <w:lvlJc w:val="left"/>
      <w:pPr>
        <w:ind w:left="2250" w:hanging="360"/>
      </w:pPr>
      <w:rPr>
        <w:rFonts w:ascii="Helvetica LT Condensed" w:eastAsia="宋体" w:hAnsi="Helvetica LT Condensed" w:cs="ArialMT" w:hint="default"/>
      </w:rPr>
    </w:lvl>
    <w:lvl w:ilvl="1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6">
    <w:nsid w:val="77914B80"/>
    <w:multiLevelType w:val="hybridMultilevel"/>
    <w:tmpl w:val="6B18F72C"/>
    <w:lvl w:ilvl="0" w:tplc="D6B2F23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D9A"/>
    <w:rsid w:val="00010486"/>
    <w:rsid w:val="00026964"/>
    <w:rsid w:val="0004663F"/>
    <w:rsid w:val="000477FA"/>
    <w:rsid w:val="00052791"/>
    <w:rsid w:val="000547E5"/>
    <w:rsid w:val="0005575F"/>
    <w:rsid w:val="0005751C"/>
    <w:rsid w:val="0006510B"/>
    <w:rsid w:val="0007051D"/>
    <w:rsid w:val="00075D69"/>
    <w:rsid w:val="00084392"/>
    <w:rsid w:val="00092709"/>
    <w:rsid w:val="000B048E"/>
    <w:rsid w:val="000B55AE"/>
    <w:rsid w:val="000C7120"/>
    <w:rsid w:val="000D02FC"/>
    <w:rsid w:val="000D2B7D"/>
    <w:rsid w:val="000D73BA"/>
    <w:rsid w:val="000E2707"/>
    <w:rsid w:val="000E7405"/>
    <w:rsid w:val="000F2D8A"/>
    <w:rsid w:val="000F6A01"/>
    <w:rsid w:val="001066E9"/>
    <w:rsid w:val="00146AB3"/>
    <w:rsid w:val="00176B7A"/>
    <w:rsid w:val="00183BEA"/>
    <w:rsid w:val="001921D6"/>
    <w:rsid w:val="001C2868"/>
    <w:rsid w:val="001D08CD"/>
    <w:rsid w:val="001D2250"/>
    <w:rsid w:val="001D3ED3"/>
    <w:rsid w:val="001D5F40"/>
    <w:rsid w:val="001D7A51"/>
    <w:rsid w:val="002203A7"/>
    <w:rsid w:val="002306F0"/>
    <w:rsid w:val="00234F27"/>
    <w:rsid w:val="00240EE0"/>
    <w:rsid w:val="002748D8"/>
    <w:rsid w:val="0029518E"/>
    <w:rsid w:val="002B2C6F"/>
    <w:rsid w:val="002B2D54"/>
    <w:rsid w:val="002C2458"/>
    <w:rsid w:val="002E4ED1"/>
    <w:rsid w:val="002E60E7"/>
    <w:rsid w:val="002F682A"/>
    <w:rsid w:val="0031766F"/>
    <w:rsid w:val="00317E3E"/>
    <w:rsid w:val="003230D6"/>
    <w:rsid w:val="00330F01"/>
    <w:rsid w:val="00343770"/>
    <w:rsid w:val="00344954"/>
    <w:rsid w:val="00344D28"/>
    <w:rsid w:val="003477EC"/>
    <w:rsid w:val="00356E78"/>
    <w:rsid w:val="00362891"/>
    <w:rsid w:val="003645A6"/>
    <w:rsid w:val="0038078A"/>
    <w:rsid w:val="003A209D"/>
    <w:rsid w:val="003B064E"/>
    <w:rsid w:val="003F18EC"/>
    <w:rsid w:val="004107BA"/>
    <w:rsid w:val="00417689"/>
    <w:rsid w:val="0042082B"/>
    <w:rsid w:val="00421AD1"/>
    <w:rsid w:val="00432FFD"/>
    <w:rsid w:val="0046323A"/>
    <w:rsid w:val="004B697A"/>
    <w:rsid w:val="004D5368"/>
    <w:rsid w:val="004D5FFD"/>
    <w:rsid w:val="00512AB4"/>
    <w:rsid w:val="0051470A"/>
    <w:rsid w:val="0051565F"/>
    <w:rsid w:val="005236BA"/>
    <w:rsid w:val="0053310B"/>
    <w:rsid w:val="00546B13"/>
    <w:rsid w:val="005634CE"/>
    <w:rsid w:val="005663D0"/>
    <w:rsid w:val="00586E1C"/>
    <w:rsid w:val="00590F22"/>
    <w:rsid w:val="005A2478"/>
    <w:rsid w:val="005A497A"/>
    <w:rsid w:val="005A4EC5"/>
    <w:rsid w:val="005C185E"/>
    <w:rsid w:val="005C4B84"/>
    <w:rsid w:val="005C7CD6"/>
    <w:rsid w:val="006142CB"/>
    <w:rsid w:val="006416A7"/>
    <w:rsid w:val="006424D2"/>
    <w:rsid w:val="0064262C"/>
    <w:rsid w:val="006474EC"/>
    <w:rsid w:val="00654B5C"/>
    <w:rsid w:val="006657A8"/>
    <w:rsid w:val="006674B8"/>
    <w:rsid w:val="00671237"/>
    <w:rsid w:val="0067265A"/>
    <w:rsid w:val="00672E96"/>
    <w:rsid w:val="00681BB0"/>
    <w:rsid w:val="00684932"/>
    <w:rsid w:val="00695D35"/>
    <w:rsid w:val="006A2257"/>
    <w:rsid w:val="006C16D6"/>
    <w:rsid w:val="006C293F"/>
    <w:rsid w:val="006D3BA1"/>
    <w:rsid w:val="006E28E8"/>
    <w:rsid w:val="006E35D5"/>
    <w:rsid w:val="00737E1C"/>
    <w:rsid w:val="00750996"/>
    <w:rsid w:val="007A4E25"/>
    <w:rsid w:val="007C0158"/>
    <w:rsid w:val="007C586D"/>
    <w:rsid w:val="007D5022"/>
    <w:rsid w:val="007E00D9"/>
    <w:rsid w:val="007E0684"/>
    <w:rsid w:val="007E419B"/>
    <w:rsid w:val="007E4A1F"/>
    <w:rsid w:val="00803AA3"/>
    <w:rsid w:val="0080519B"/>
    <w:rsid w:val="00805DB0"/>
    <w:rsid w:val="00832407"/>
    <w:rsid w:val="0084315C"/>
    <w:rsid w:val="00845D98"/>
    <w:rsid w:val="00852B8E"/>
    <w:rsid w:val="00855FC0"/>
    <w:rsid w:val="00861F71"/>
    <w:rsid w:val="00865AF4"/>
    <w:rsid w:val="00886CB0"/>
    <w:rsid w:val="00894AA3"/>
    <w:rsid w:val="008A7224"/>
    <w:rsid w:val="008B4A28"/>
    <w:rsid w:val="008E240B"/>
    <w:rsid w:val="008F0C22"/>
    <w:rsid w:val="00911FB5"/>
    <w:rsid w:val="0091611D"/>
    <w:rsid w:val="00940F80"/>
    <w:rsid w:val="00943D9A"/>
    <w:rsid w:val="00955969"/>
    <w:rsid w:val="00955FDB"/>
    <w:rsid w:val="00961199"/>
    <w:rsid w:val="009647EB"/>
    <w:rsid w:val="0096559A"/>
    <w:rsid w:val="009911AA"/>
    <w:rsid w:val="00991B84"/>
    <w:rsid w:val="00995133"/>
    <w:rsid w:val="009C2306"/>
    <w:rsid w:val="009D08C2"/>
    <w:rsid w:val="009F0E6D"/>
    <w:rsid w:val="009F4322"/>
    <w:rsid w:val="00A037DE"/>
    <w:rsid w:val="00A1111E"/>
    <w:rsid w:val="00A20F7E"/>
    <w:rsid w:val="00A27846"/>
    <w:rsid w:val="00A37DA5"/>
    <w:rsid w:val="00A41350"/>
    <w:rsid w:val="00A54BAF"/>
    <w:rsid w:val="00A55E90"/>
    <w:rsid w:val="00A62CEE"/>
    <w:rsid w:val="00A72CD2"/>
    <w:rsid w:val="00A85178"/>
    <w:rsid w:val="00A8546F"/>
    <w:rsid w:val="00A90556"/>
    <w:rsid w:val="00A94545"/>
    <w:rsid w:val="00AB286A"/>
    <w:rsid w:val="00AB2A42"/>
    <w:rsid w:val="00AD757D"/>
    <w:rsid w:val="00AE3C25"/>
    <w:rsid w:val="00AE4F40"/>
    <w:rsid w:val="00AF0675"/>
    <w:rsid w:val="00AF6403"/>
    <w:rsid w:val="00B0671A"/>
    <w:rsid w:val="00B12603"/>
    <w:rsid w:val="00B1696C"/>
    <w:rsid w:val="00B41A2F"/>
    <w:rsid w:val="00B42423"/>
    <w:rsid w:val="00B432CD"/>
    <w:rsid w:val="00B535CA"/>
    <w:rsid w:val="00B65C0D"/>
    <w:rsid w:val="00B84769"/>
    <w:rsid w:val="00B912C2"/>
    <w:rsid w:val="00B96515"/>
    <w:rsid w:val="00BA15A8"/>
    <w:rsid w:val="00BA5F49"/>
    <w:rsid w:val="00BC4688"/>
    <w:rsid w:val="00BD13BA"/>
    <w:rsid w:val="00C05536"/>
    <w:rsid w:val="00C209FF"/>
    <w:rsid w:val="00C27FAD"/>
    <w:rsid w:val="00C30747"/>
    <w:rsid w:val="00C501FC"/>
    <w:rsid w:val="00C636BD"/>
    <w:rsid w:val="00C664A1"/>
    <w:rsid w:val="00C670E1"/>
    <w:rsid w:val="00C67B09"/>
    <w:rsid w:val="00C7490F"/>
    <w:rsid w:val="00CA07A8"/>
    <w:rsid w:val="00CA41EA"/>
    <w:rsid w:val="00CC4919"/>
    <w:rsid w:val="00CC6DBC"/>
    <w:rsid w:val="00CE4C16"/>
    <w:rsid w:val="00CF0FB2"/>
    <w:rsid w:val="00D02DB1"/>
    <w:rsid w:val="00D03CFB"/>
    <w:rsid w:val="00D3232A"/>
    <w:rsid w:val="00D32499"/>
    <w:rsid w:val="00D35686"/>
    <w:rsid w:val="00D45237"/>
    <w:rsid w:val="00D74153"/>
    <w:rsid w:val="00D97C34"/>
    <w:rsid w:val="00DA56F3"/>
    <w:rsid w:val="00DD1290"/>
    <w:rsid w:val="00DD574A"/>
    <w:rsid w:val="00DE5B15"/>
    <w:rsid w:val="00DF3A0D"/>
    <w:rsid w:val="00E015C8"/>
    <w:rsid w:val="00E0295A"/>
    <w:rsid w:val="00E0414F"/>
    <w:rsid w:val="00E10A00"/>
    <w:rsid w:val="00E168B6"/>
    <w:rsid w:val="00E4190B"/>
    <w:rsid w:val="00E44CD6"/>
    <w:rsid w:val="00E45F33"/>
    <w:rsid w:val="00E53A2B"/>
    <w:rsid w:val="00E60DAB"/>
    <w:rsid w:val="00E85090"/>
    <w:rsid w:val="00E86C9C"/>
    <w:rsid w:val="00EA116A"/>
    <w:rsid w:val="00EC0129"/>
    <w:rsid w:val="00EC25AA"/>
    <w:rsid w:val="00EC2E2A"/>
    <w:rsid w:val="00EC4234"/>
    <w:rsid w:val="00EE27E5"/>
    <w:rsid w:val="00EE6551"/>
    <w:rsid w:val="00EF039D"/>
    <w:rsid w:val="00EF6601"/>
    <w:rsid w:val="00F41169"/>
    <w:rsid w:val="00F41DA0"/>
    <w:rsid w:val="00F44E4F"/>
    <w:rsid w:val="00F53BFA"/>
    <w:rsid w:val="00F60A59"/>
    <w:rsid w:val="00F65AEC"/>
    <w:rsid w:val="00F67CD4"/>
    <w:rsid w:val="00F8297B"/>
    <w:rsid w:val="00F82ED1"/>
    <w:rsid w:val="00FA1FAC"/>
    <w:rsid w:val="00FA559F"/>
    <w:rsid w:val="00FB287A"/>
    <w:rsid w:val="00FB5B72"/>
    <w:rsid w:val="00FC1B74"/>
    <w:rsid w:val="00FC449B"/>
    <w:rsid w:val="00FD08FA"/>
    <w:rsid w:val="00FF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D9A"/>
    <w:pPr>
      <w:widowControl w:val="0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634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AE3C2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E3C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43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943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uiPriority w:val="99"/>
    <w:rsid w:val="00943D9A"/>
  </w:style>
  <w:style w:type="paragraph" w:customStyle="1" w:styleId="Pa3">
    <w:name w:val="Pa3"/>
    <w:basedOn w:val="a"/>
    <w:next w:val="a"/>
    <w:uiPriority w:val="99"/>
    <w:rsid w:val="00586E1C"/>
    <w:pPr>
      <w:autoSpaceDE w:val="0"/>
      <w:autoSpaceDN w:val="0"/>
      <w:adjustRightInd w:val="0"/>
      <w:spacing w:line="281" w:lineRule="atLeast"/>
      <w:jc w:val="left"/>
    </w:pPr>
    <w:rPr>
      <w:rFonts w:ascii="Arial Narrow" w:hAnsi="Arial Narrow"/>
      <w:kern w:val="0"/>
      <w:sz w:val="24"/>
      <w:szCs w:val="24"/>
    </w:rPr>
  </w:style>
  <w:style w:type="character" w:customStyle="1" w:styleId="Char">
    <w:name w:val="页眉 Char"/>
    <w:basedOn w:val="a0"/>
    <w:link w:val="a3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basedOn w:val="a0"/>
    <w:link w:val="a4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shorttext">
    <w:name w:val="short_text"/>
    <w:basedOn w:val="a0"/>
    <w:rsid w:val="000E7405"/>
  </w:style>
  <w:style w:type="character" w:customStyle="1" w:styleId="hps">
    <w:name w:val="hps"/>
    <w:basedOn w:val="a0"/>
    <w:rsid w:val="000E7405"/>
  </w:style>
  <w:style w:type="paragraph" w:styleId="a6">
    <w:name w:val="List Paragraph"/>
    <w:basedOn w:val="a"/>
    <w:uiPriority w:val="34"/>
    <w:qFormat/>
    <w:rsid w:val="000E7405"/>
    <w:pPr>
      <w:ind w:firstLineChars="200" w:firstLine="420"/>
    </w:pPr>
  </w:style>
  <w:style w:type="character" w:customStyle="1" w:styleId="A60">
    <w:name w:val="A6"/>
    <w:uiPriority w:val="99"/>
    <w:rsid w:val="000E7405"/>
    <w:rPr>
      <w:rFonts w:cs="Arial Narrow"/>
      <w:i/>
      <w:iCs/>
      <w:color w:val="000000"/>
      <w:sz w:val="10"/>
      <w:szCs w:val="10"/>
    </w:rPr>
  </w:style>
  <w:style w:type="paragraph" w:customStyle="1" w:styleId="Default">
    <w:name w:val="Default"/>
    <w:rsid w:val="000E7405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0E7405"/>
    <w:pPr>
      <w:spacing w:line="221" w:lineRule="atLeast"/>
    </w:pPr>
    <w:rPr>
      <w:rFonts w:cs="Times New Roman"/>
      <w:color w:val="auto"/>
    </w:rPr>
  </w:style>
  <w:style w:type="character" w:customStyle="1" w:styleId="A20">
    <w:name w:val="A2"/>
    <w:uiPriority w:val="99"/>
    <w:rsid w:val="000E7405"/>
    <w:rPr>
      <w:rFonts w:cs="Arial Narrow"/>
      <w:b/>
      <w:bCs/>
      <w:color w:val="004890"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0E740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1Char">
    <w:name w:val="标题 1 Char"/>
    <w:basedOn w:val="a0"/>
    <w:link w:val="1"/>
    <w:rsid w:val="005634CE"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paragraph" w:styleId="10">
    <w:name w:val="toc 1"/>
    <w:basedOn w:val="a"/>
    <w:next w:val="a"/>
    <w:autoRedefine/>
    <w:semiHidden/>
    <w:rsid w:val="00C636BD"/>
  </w:style>
  <w:style w:type="paragraph" w:customStyle="1" w:styleId="ordinary-output">
    <w:name w:val="ordinary-output"/>
    <w:basedOn w:val="a"/>
    <w:rsid w:val="007C58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igh-light-bg">
    <w:name w:val="high-light-bg"/>
    <w:basedOn w:val="a0"/>
    <w:rsid w:val="007C586D"/>
  </w:style>
  <w:style w:type="character" w:customStyle="1" w:styleId="apple-converted-space">
    <w:name w:val="apple-converted-space"/>
    <w:basedOn w:val="a0"/>
    <w:rsid w:val="007C58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3458</Characters>
  <Application>Microsoft Office Word</Application>
  <DocSecurity>0</DocSecurity>
  <Lines>28</Lines>
  <Paragraphs>8</Paragraphs>
  <ScaleCrop>false</ScaleCrop>
  <Company>微软中国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孙桂君</cp:lastModifiedBy>
  <cp:revision>4</cp:revision>
  <cp:lastPrinted>2014-03-27T07:37:00Z</cp:lastPrinted>
  <dcterms:created xsi:type="dcterms:W3CDTF">2014-04-15T06:17:00Z</dcterms:created>
  <dcterms:modified xsi:type="dcterms:W3CDTF">2014-04-15T06:25:00Z</dcterms:modified>
</cp:coreProperties>
</file>